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№_______</w:t>
      </w:r>
    </w:p>
    <w:p w:rsidR="00740469" w:rsidRDefault="00D1480E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4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«01» ноября 2011 г.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заключен на основании Протокола № 1 общего собрания собственников помещений в многоквартирном доме от «31» октября  2011 года, между Сторонами: с одной стороны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 с ограниченной ответственностью «Управляющая компания «Возрождение»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генерального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Грездкова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Алексея Павловича,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действующее на основании Устава, именуемое в дальнейшем «Управляющая компания» и с другой стороны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собственники жилого дома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32</w:t>
      </w:r>
      <w:proofErr w:type="gramStart"/>
      <w:r w:rsidR="00E3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Ленинградская область, Гатчинский район,  д.</w:t>
      </w:r>
      <w:r w:rsidR="00D1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Мыза-Ивановка,  улица Шоссейная, именуемые в дальнейшем "Собственник", в лице председательствующего общего собрания собственников помещений в многоквартирном доме Дерендяева Романа Олеговича: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настоящего договора является соглашение договаривающихся сторон, по которому «Управляющая компания» по заданию «Собственников» в течение согласованного срока за плату обязуется обеспечивать организацию надлежащего содержания и ремонта общего имущества жилого дома № 32</w:t>
      </w:r>
      <w:proofErr w:type="gramStart"/>
      <w:r w:rsidR="00E3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Ленинградская область, Гатчинский район, 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ыза-Ивановка, улица Шоссейная, техническое обслуживание в объеме и на условиях, согласованных в настоящем договоре, осуществлять иную направленную на достижение целей управления многоквартирным домом деятельность.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Общее имущество жилого дома в настоящем договоре определяется Статьей 36, Главы 6 Жилищного Кодекса РФ, техническим паспортом на жилой дом.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Перечень услуг и работ по содержанию и текущему ремонту общего имущества многоквартирного жилого дома, приведены в Приложении №1 к настоящему Договору.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Выполнение работ и оказание услуг Управляющей компанией по настоящему договору регулируются гражданским законодательством. Сроки и порядок выполнения работ регулируются дополнительными соглашениями Сторон настоящего Договора. Выполненные работы и оказанные Управляющей компанией услуги оформляются актом выполненных работ (оказанных услуг), который подписывается уполномоченными представителями Сторон.</w:t>
      </w: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«Управляющая компания» обязуется: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Организовать работы по содержанию, техническому обслуживанию и ремонту общего имущества жилого дома, согласно Приложению № 1 к настоящему Договору. 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Определять подрядчика для выполнения работ по содержанию, текущему и капитальному ремонту общего имущества жилого дома по согласованию с «Собственниками», если решение о необходимости такового согласования было принято общим собранием собственников жилья в многоквартирном доме. Перечень указанных работ, согласуется с уполномоченным представителем Собственников.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Предоставлять основные услуги по управлению жилым домом: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учета доходов и расходов на содержание и ремонт общего имущества жилого дома,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сбора платежей на содержание и ремонт общего имущества дома с собственника квартиры или с пользователей помещений по договорам с собственниками,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начислений субсидий и льгот по оплате услуг за содержание и ремонт жилого помещения, в соответствии с действующим законодательством,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проведение комиссионных обследований жилых и нежилых помещений (по письменному заявлению собственника), не позднее 7 календарных дней с момента его поступления.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аварийно-диспетчерское обслуживание,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осуществить планирование работ по текущему и капитальному ремонту общего имущества жилого дома с учетом его технического состояния не позднее 2-х месяцев с момента заключения настоящего договора, с последующим утверждением на общем собрании собственников жилых помещений в многоквартирном доме.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в установленном порядке необходимую документацию на все действия связанные с исполнением обязательств по настоящему договору, в том числе, на все действия по передаче, ремонту, восстановлению имущества или производству работ и их приему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рассмотрение индивидуальных обращений от граждан,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проведения ежегодного отчетного собрания или других форм отчетности Управляющей компании по согласованию с «Собственниками»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выдавать собственникам помещений расчетные и иные документы, связанные с их правом владения, пользования и распоряжения долей в многоквартирном жилом доме.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Выполнять дополнительные поручения по управлению жилым домом при условии решения общего собрания собственников за дополнительную плату, в размере согласованном с общим собранием Собственников.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2.1.5.Осуществлять учет зарегистрированных граждан в жилом помещении собственников и вести прием документов на регистрацию граждан по месту жительства и месту фактического пребывания.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2.1.6. Готовить ежегодный письменный отчет управляющей компании о выполнении настоящего договора, включающий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указанный отчет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«Собственникам» для ознакомления.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Предоставлять по запросу собственника помещения в многоквартирном доме, уполномоченного (уполномоченных) собственника помещения в многоквартирном доме в течение 7 рабочих дней документы, связанные с выполнением обязательств «Управляющей компании» по настоящему договору.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любые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касающиеся выполнения «Управляющей компанией» своих обязательств по настоящему Договору, назначенному решением общего собрания собственников жилья многоквартирного дома эксперту и/или аудиторской организации для осуществления проверки надлежащего исполнения обязательств.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2.1.9. В случае обнаружения Собственником расходования Управляющей компанией средств, противоречащего условиям данного договора, Управляющая компания, обязана их восполнить за счет собственных средств.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«Собственники» обязуются: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оплату за жилое помещение и в порядке, установленном общим решением собрания собственников.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уполномоченного представителя (уполномоченных представителей) «Собственников» для оперативного решения вопросов, связанных с управлением жилым домом.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доступ в помещения, являющиеся общей собственностью жилого дома, для проведения работ по содержанию и ремонту общего имущества дома, неотложных технических эксплуатационных работ. Содействовать обеспечению такого доступа, в случае необходимости, в помещения, принадлежащие на праве собственности.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сообщать «Управляющей компании»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замеченных неисправностях в работе коммуникационных сетей общего пользования, на конструктивных элементах здания и придомовой территории.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Уведомлять «Управляющую компанию» об отчуждении жилого помещения. Ставить в известность нового собственника о заключении договора на содержание и управление.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планируемых платежей составлять план работ на год и определять первоочередность их выполнения по мере накопления средств на счете.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3.ПРАВА СТОРОН.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«Управляющая компания» имеет право: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подрядчика для выполнения работ по содержанию, текущему и капитальному ремонту общего имущества жилого дома, если общее собрание собственников жилья в многоквартирном доме, не утвердило порядок согласования с «Собственниками» выбора подрядчика «Управляющей компанией».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вносить изменения в месячный/годовой План ремонтов, при согласовании с уполномоченным представителем «Собственников», с последующим утверждением на очередном общем собрании.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возникновения аварийной ситуации самостоятельно использовать средства, предусмотренные на текущий ремонт, для организации ликвидации аварии. 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аварийной ситуации обеспечить составление документа (акта), подтверждающего наличие аварийной ситуации.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согласовании с уполномоченным (уполномоченными) «Собственников» представлять интересы «Собственников» в государственных и других учреждениях по вопросам, связанным с содержанием жилого дома.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целевым использованием нежилых помещений и принимать меры, в соответствии с действующим законодательством, в случае использования помещений не по назначению.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«Собственник» имеет право: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Выступать с инициативой организации и проведения внеочередного собрания собственников.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Вносить предложения по рассмотрению вопросов изменения настоящего договора или его расторжения.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Собственник вправе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Управляющей компанией своих обязательств по настоящему Договору, как непосредственно, так и через уполномоченных по дому, избираемых на общих собраниях собственников.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Уполномоченный (уполномоченные) собственников жилья в многоквартирном доме (далее – уполномоченный собственников жилья) вправе требовать предоставления Управляющей компанией любых документов, касающиеся выполнения ею своих обязательств по настоящему Договору.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Получать через уполномоченного собственников жилья сведения о расходовании денежных средств с единого счета дома в течение 14 календарных дней с момента запроса, а также другую информацию о финансово-хозяйственной деятельности Управляющей компании по исполнению обязательств настоящего договора.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Участвовать через уполномоченного собственников жилья в приеме выполняемых работ по техническому обслуживанию, содержанию, капитальному и текущему ремонту многоквартирного жилого дома. Факт предоставления и качество указанных услуг подтверждается актом выполненных работ, подписанным с участием Уполномоченного (уполномоченных) «Собственников».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Участвовать в согласовании с Управляющей компанией подрядчика для выполнения работ по содержанию, текущему и капитальному ремонту общего имущества жилого дома, если решение о необходимости такового согласования было принято общим собранием собственников жилья в многоквартирном доме. Через уполномоченного представителя (уполномоченных) Собственников согласовывать перечень указанных работ.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3.2.8. Вносить предложения по совершенствованию управления, содержания и благоустройства дома и земельного участка, устранения недостатков деятельности Управляющей компании.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3.2.9. Собственник жилья в многоквартирном доме вправе привлечь экспертов аудиторских и иных организаций для проверки качества выполнению «Управляющей компанией» обязательств, установленных настоящим Договором.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3.2.10. Ознакомиться с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3.2.11. Знакомиться с документами, связанными с выполнением обязательств «Управляющей компании» по настоящему договору.</w:t>
      </w: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ПОРЯДОК РАСЧЕТОВ.</w:t>
      </w:r>
    </w:p>
    <w:p w:rsidR="00740469" w:rsidRDefault="00740469" w:rsidP="0074046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>
        <w:rPr>
          <w:rFonts w:ascii="Times New Roman" w:hAnsi="Times New Roman"/>
          <w:sz w:val="24"/>
          <w:szCs w:val="24"/>
        </w:rPr>
        <w:t>Оплата услуг и работ по настоящему договору осуществляется путем перечисления денежных средств на счет Управляющей компании, которая осуществляет содержание и текущий ремонт жилым домом в соответствии с  настоящим Договором. Расчет платежей за содержание, техническое обслуживание и капитальный ремонт осуществляется в соответствии с утвержденными тарифами на текущий год.</w:t>
      </w:r>
    </w:p>
    <w:p w:rsidR="00740469" w:rsidRDefault="00740469" w:rsidP="0074046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4.2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Конкретные размеры платежей собственников определены в платежном документе. </w:t>
      </w:r>
    </w:p>
    <w:p w:rsidR="00740469" w:rsidRDefault="00740469" w:rsidP="0074046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/>
          <w:sz w:val="24"/>
          <w:szCs w:val="24"/>
        </w:rPr>
        <w:t>Плата за техническое обслуживание, содержание и ремонт общего имущества собственников помещений в доме вносится ежемесячно до 10 числа месяца, следующего за истекшим месяцем, на основании платежных документов, представленных Управляющей компанией не позднее первого числа месяца, следующего за истекшим.</w:t>
      </w:r>
      <w:proofErr w:type="gramEnd"/>
    </w:p>
    <w:p w:rsidR="00740469" w:rsidRDefault="00740469" w:rsidP="00740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Плата за техническое обслуживание, содержание и ремонт общего имущества собственников помещений в жилом доме устанавливается общим собранием собственников на основе утвержденных на общем собрании тарифов на соответствующий год в размере, обеспечивающем содержание общего имущества собственников помещений в жилом доме в соответствии с требованиями законодательства РФ. </w:t>
      </w:r>
    </w:p>
    <w:p w:rsidR="00740469" w:rsidRDefault="00740469" w:rsidP="00740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ОТВЕТСТВЕННОСТЬ СТОРОН.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«Стороны» несут материальную ответственность за невыполнение взятых на себя обязательств по настоящему договору в соответствии с его условиями и действующим законодательством Российской Федерации.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«Стороны» не несут ответственности по своим обязательствам, если: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невыполнение явилось следствием непреодолимой силы, возникшее после заключения настоящего договора в результате событий чрезвычайного характера.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«Сторона»,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обязательств.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«Управляющая компания» отвечает за ущерб, причиненный собственникам его виновными действиями.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Не являются виновными действия «Управляющей компании» в случае исполнения решения общего собрания собственников. «Управляющая компания» не отвечает за ущерб, который возникает для «Собственников» из-за недостатка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онде содержания /или фонде ремонта.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«Управляющая компания» не отвечает по обязательствам собственников. Собственники не отвечают по обязательствам «Управляющей компании».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ВЗАИМОДЕЙСТВИЕ «УПРАВЛЯЮЩЕЙ КОМПАНИИ» И «СОБСТВЕННИКОВ»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«Собственники» взаимодействуют с «Управляющей компанией» по вопросам настоящего договора через уполномоченного представителя, определенного решением общего собрания.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СРОК ДЕЙСТВИЯ ДОГОВОРА.</w:t>
      </w:r>
    </w:p>
    <w:p w:rsidR="0052215D" w:rsidRPr="0052215D" w:rsidRDefault="0052215D" w:rsidP="0052215D">
      <w:pPr>
        <w:pStyle w:val="Style2"/>
        <w:widowControl/>
        <w:tabs>
          <w:tab w:val="left" w:pos="317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7.1. </w:t>
      </w:r>
      <w:r w:rsidR="00740469">
        <w:rPr>
          <w:rFonts w:ascii="Times New Roman" w:hAnsi="Times New Roman"/>
          <w:color w:val="000000"/>
        </w:rPr>
        <w:t xml:space="preserve">Настоящий договор заключается сроком на три года. </w:t>
      </w:r>
      <w:r w:rsidRPr="0052215D">
        <w:rPr>
          <w:rStyle w:val="FontStyle12"/>
          <w:rFonts w:ascii="Times New Roman" w:hAnsi="Times New Roman"/>
          <w:sz w:val="24"/>
          <w:szCs w:val="24"/>
        </w:rPr>
        <w:t xml:space="preserve">Если ни одна из сторон настоящего Договора за 14 суток до окончания срока действия Договора не заявит о прекращении его действия, Договор считается автоматически продленным на </w:t>
      </w:r>
      <w:r>
        <w:rPr>
          <w:rStyle w:val="FontStyle12"/>
          <w:rFonts w:ascii="Times New Roman" w:hAnsi="Times New Roman"/>
          <w:sz w:val="24"/>
          <w:szCs w:val="24"/>
        </w:rPr>
        <w:t xml:space="preserve">каждый </w:t>
      </w:r>
      <w:r w:rsidRPr="0052215D">
        <w:rPr>
          <w:rStyle w:val="FontStyle12"/>
          <w:rFonts w:ascii="Times New Roman" w:hAnsi="Times New Roman"/>
          <w:sz w:val="24"/>
          <w:szCs w:val="24"/>
        </w:rPr>
        <w:t>последующий календарный год.</w:t>
      </w:r>
    </w:p>
    <w:p w:rsidR="00740469" w:rsidRPr="0052215D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ЗАКЛЮЧИТЕЛЬНЫЕ ПОЛОЖЕНИЯ.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изменения и дополнения к настоящему договору осуществляется путем заключения дополнительного Соглашения, являющегося неотъемлемой частью настоящего договора, принятого на общем собрании.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договор является обязательным для всех собственников жилого дома в случае, если он принят общим собранием собственников жилого дома.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2-х экземплярах, имеющих равную юридическую силу. Один экземпляр хранится у уполномоченного представителя «Собственников», второй у «Управляющей компании». «Управляющая компания» имеет право выдать заверенную копию договора обратившемуся собственнику.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ЮРИДИЧЕСКИЕ АДРЕСА И ПОДПИСИ СТОРОН.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«Управляющая компания»: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0469" w:rsidRDefault="00740469" w:rsidP="007404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«Управляющая компания «Возрождение»</w:t>
      </w:r>
    </w:p>
    <w:p w:rsidR="00740469" w:rsidRDefault="00740469" w:rsidP="007404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Сокращенное название: ООО «УК «Возрождение»</w:t>
      </w:r>
    </w:p>
    <w:p w:rsidR="00740469" w:rsidRDefault="00740469" w:rsidP="007404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Юридический адрес: 188351, Ленинградская область, Гатчинский район, п. Терволово,</w:t>
      </w:r>
    </w:p>
    <w:p w:rsidR="00740469" w:rsidRDefault="00740469" w:rsidP="007404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ул. Ленинградская, д.21 </w:t>
      </w:r>
    </w:p>
    <w:p w:rsidR="00740469" w:rsidRDefault="00740469" w:rsidP="007404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ИНН 4705050897  КПП  470501001  ОГРН 1104705002775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\сч 407 028 102 010 101 030 28</w:t>
      </w:r>
    </w:p>
    <w:p w:rsidR="00740469" w:rsidRDefault="00740469" w:rsidP="007404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ОАО «Рускобанк» г. Всеволожск, БИК 044106725  к\сч 30101810200000000725</w:t>
      </w:r>
    </w:p>
    <w:p w:rsidR="00740469" w:rsidRDefault="00740469" w:rsidP="00740469">
      <w:pPr>
        <w:tabs>
          <w:tab w:val="num" w:pos="0"/>
        </w:tabs>
        <w:spacing w:after="0"/>
        <w:jc w:val="both"/>
        <w:rPr>
          <w:color w:val="000000"/>
        </w:rPr>
      </w:pPr>
    </w:p>
    <w:p w:rsidR="00740469" w:rsidRDefault="00740469" w:rsidP="00740469">
      <w:pPr>
        <w:tabs>
          <w:tab w:val="num" w:pos="0"/>
        </w:tabs>
        <w:ind w:left="180" w:hanging="720"/>
        <w:jc w:val="both"/>
        <w:rPr>
          <w:color w:val="000000"/>
        </w:rPr>
      </w:pPr>
    </w:p>
    <w:p w:rsidR="00740469" w:rsidRDefault="00740469" w:rsidP="00740469">
      <w:pPr>
        <w:tabs>
          <w:tab w:val="num" w:pos="0"/>
        </w:tabs>
        <w:spacing w:after="0" w:line="240" w:lineRule="exact"/>
        <w:ind w:left="181" w:hanging="1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Генеральный директор </w:t>
      </w:r>
    </w:p>
    <w:p w:rsidR="00740469" w:rsidRDefault="00740469" w:rsidP="00740469">
      <w:pPr>
        <w:tabs>
          <w:tab w:val="num" w:pos="0"/>
        </w:tabs>
        <w:spacing w:after="0" w:line="240" w:lineRule="exact"/>
        <w:ind w:left="181" w:hanging="1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 «УК «Возрождение»          __________________________             А.П. Грездков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«Собственник»: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собственники жилого дома № 32</w:t>
      </w:r>
      <w:proofErr w:type="gramStart"/>
      <w:r w:rsidR="00E3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Ленинградская обла</w:t>
      </w:r>
      <w:r w:rsidR="00E3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сть, Гатчинский район,  д</w:t>
      </w:r>
      <w:proofErr w:type="gramStart"/>
      <w:r w:rsidR="00E3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E3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ыза-И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вановка, улица Шоссейная в лице Дерендяева Р.О., действующего на основании решения общего собрания собственников помещений в многоквартирном доме № 32</w:t>
      </w:r>
      <w:r w:rsidR="00E3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улице Шоссейная, д.Мыза-Ивановка, Гатчинского района Ленинградской области (Протокол № 1 от 31.10.2011 г.).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_______________________ Р.О. Дерендяев</w:t>
      </w: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CC7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№1</w:t>
      </w: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Договору № ____</w:t>
      </w: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01.11.2011г.</w:t>
      </w: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услуг и работ по содержанию и текущему ремонту общего имущества многоквартирного жилого дома, предоставляемых по Договору.</w:t>
      </w: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Содержание общего имущества многоквартирного дома.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Текущий и капитальный ремонт общего имущества многоквартирного жилого дома.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Содержание придомовой территории.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Уборка лестничных клеток.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Содержание и ремонт оборудования входа.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Сбор и вывоз твердых бытовых отходов.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компания _________________________ А.П. Грездков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__________________________________ Р.О. Дерендяев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0469" w:rsidRDefault="00740469" w:rsidP="00740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469" w:rsidRDefault="00740469" w:rsidP="00740469"/>
    <w:p w:rsidR="00740469" w:rsidRDefault="00740469" w:rsidP="00740469"/>
    <w:p w:rsidR="00740469" w:rsidRDefault="00740469" w:rsidP="00740469"/>
    <w:p w:rsidR="00740469" w:rsidRDefault="00740469" w:rsidP="00740469"/>
    <w:p w:rsidR="00740469" w:rsidRDefault="00740469" w:rsidP="00740469"/>
    <w:p w:rsidR="00740469" w:rsidRDefault="00740469" w:rsidP="00740469"/>
    <w:p w:rsidR="00740469" w:rsidRDefault="00740469" w:rsidP="00740469"/>
    <w:p w:rsidR="00740469" w:rsidRDefault="00740469" w:rsidP="00740469"/>
    <w:p w:rsidR="00C34CE1" w:rsidRDefault="00C34CE1"/>
    <w:sectPr w:rsidR="00C34CE1" w:rsidSect="00C3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0469"/>
    <w:rsid w:val="000211FD"/>
    <w:rsid w:val="004C56AF"/>
    <w:rsid w:val="0052215D"/>
    <w:rsid w:val="00740469"/>
    <w:rsid w:val="00855DBE"/>
    <w:rsid w:val="009A5AE8"/>
    <w:rsid w:val="00C34CE1"/>
    <w:rsid w:val="00CC76B6"/>
    <w:rsid w:val="00D1480E"/>
    <w:rsid w:val="00E32071"/>
    <w:rsid w:val="00FF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6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40469"/>
  </w:style>
  <w:style w:type="paragraph" w:customStyle="1" w:styleId="Style2">
    <w:name w:val="Style2"/>
    <w:basedOn w:val="a"/>
    <w:uiPriority w:val="99"/>
    <w:rsid w:val="005221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2215D"/>
    <w:rPr>
      <w:rFonts w:ascii="Cambria" w:hAnsi="Cambria" w:cs="Cambri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2484</Words>
  <Characters>14163</Characters>
  <Application>Microsoft Office Word</Application>
  <DocSecurity>0</DocSecurity>
  <Lines>118</Lines>
  <Paragraphs>33</Paragraphs>
  <ScaleCrop>false</ScaleCrop>
  <Company>Microsoft</Company>
  <LinksUpToDate>false</LinksUpToDate>
  <CharactersWithSpaces>16614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</cp:lastModifiedBy>
  <cp:revision>5</cp:revision>
  <cp:lastPrinted>2012-01-23T12:39:00Z</cp:lastPrinted>
  <dcterms:created xsi:type="dcterms:W3CDTF">2018-06-04T13:53:00Z</dcterms:created>
  <dcterms:modified xsi:type="dcterms:W3CDTF">2018-10-10T11:29:00Z</dcterms:modified>
</cp:coreProperties>
</file>