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52" w:rsidRPr="00355E1B" w:rsidRDefault="00370652" w:rsidP="004E5974">
      <w:pPr>
        <w:tabs>
          <w:tab w:val="left" w:pos="2880"/>
        </w:tabs>
        <w:jc w:val="center"/>
        <w:rPr>
          <w:b/>
          <w:bCs/>
          <w:sz w:val="20"/>
          <w:szCs w:val="20"/>
        </w:rPr>
      </w:pPr>
      <w:r>
        <w:rPr>
          <w:b/>
          <w:bCs/>
          <w:sz w:val="20"/>
          <w:szCs w:val="20"/>
        </w:rPr>
        <w:t>Договор №  ___</w:t>
      </w:r>
    </w:p>
    <w:p w:rsidR="00370652" w:rsidRPr="00355E1B" w:rsidRDefault="00370652" w:rsidP="004E5974">
      <w:pPr>
        <w:jc w:val="center"/>
        <w:rPr>
          <w:b/>
          <w:bCs/>
          <w:sz w:val="20"/>
          <w:szCs w:val="20"/>
        </w:rPr>
      </w:pPr>
      <w:r w:rsidRPr="00355E1B">
        <w:rPr>
          <w:b/>
          <w:bCs/>
          <w:sz w:val="20"/>
          <w:szCs w:val="20"/>
        </w:rPr>
        <w:t xml:space="preserve">управления многоквартирным домом </w:t>
      </w:r>
    </w:p>
    <w:p w:rsidR="00370652" w:rsidRPr="00355E1B" w:rsidRDefault="00370652" w:rsidP="004E5974">
      <w:pPr>
        <w:jc w:val="both"/>
        <w:rPr>
          <w:b/>
          <w:bCs/>
          <w:sz w:val="20"/>
          <w:szCs w:val="20"/>
        </w:rPr>
      </w:pPr>
    </w:p>
    <w:p w:rsidR="00370652" w:rsidRPr="00355E1B" w:rsidRDefault="00370652" w:rsidP="004E5974">
      <w:pPr>
        <w:jc w:val="both"/>
        <w:rPr>
          <w:b/>
          <w:bCs/>
          <w:sz w:val="20"/>
          <w:szCs w:val="20"/>
        </w:rPr>
      </w:pPr>
      <w:r>
        <w:rPr>
          <w:b/>
          <w:bCs/>
          <w:sz w:val="20"/>
          <w:szCs w:val="20"/>
        </w:rPr>
        <w:t>г. Тихвин</w:t>
      </w:r>
      <w:r w:rsidRPr="00355E1B">
        <w:rPr>
          <w:b/>
          <w:bCs/>
          <w:sz w:val="20"/>
          <w:szCs w:val="20"/>
        </w:rPr>
        <w:tab/>
      </w:r>
      <w:r w:rsidRPr="00355E1B">
        <w:rPr>
          <w:b/>
          <w:bCs/>
          <w:sz w:val="20"/>
          <w:szCs w:val="20"/>
        </w:rPr>
        <w:tab/>
      </w:r>
      <w:r w:rsidRPr="00355E1B">
        <w:rPr>
          <w:b/>
          <w:bCs/>
          <w:sz w:val="20"/>
          <w:szCs w:val="20"/>
        </w:rPr>
        <w:tab/>
      </w:r>
      <w:r w:rsidRPr="00355E1B">
        <w:rPr>
          <w:b/>
          <w:bCs/>
          <w:sz w:val="20"/>
          <w:szCs w:val="20"/>
        </w:rPr>
        <w:tab/>
      </w:r>
      <w:r w:rsidRPr="00355E1B">
        <w:rPr>
          <w:b/>
          <w:bCs/>
          <w:sz w:val="20"/>
          <w:szCs w:val="20"/>
        </w:rPr>
        <w:tab/>
      </w:r>
      <w:r w:rsidRPr="00355E1B">
        <w:rPr>
          <w:b/>
          <w:bCs/>
          <w:sz w:val="20"/>
          <w:szCs w:val="20"/>
        </w:rPr>
        <w:tab/>
      </w:r>
      <w:r w:rsidRPr="00355E1B">
        <w:rPr>
          <w:b/>
          <w:bCs/>
          <w:sz w:val="20"/>
          <w:szCs w:val="20"/>
        </w:rPr>
        <w:tab/>
      </w:r>
      <w:r>
        <w:rPr>
          <w:b/>
          <w:bCs/>
          <w:sz w:val="20"/>
          <w:szCs w:val="20"/>
        </w:rPr>
        <w:t xml:space="preserve">  «______» _______________</w:t>
      </w:r>
      <w:r w:rsidRPr="00355E1B">
        <w:rPr>
          <w:b/>
          <w:bCs/>
          <w:sz w:val="20"/>
          <w:szCs w:val="20"/>
        </w:rPr>
        <w:t xml:space="preserve">  20</w:t>
      </w:r>
      <w:r>
        <w:rPr>
          <w:b/>
          <w:bCs/>
          <w:sz w:val="20"/>
          <w:szCs w:val="20"/>
        </w:rPr>
        <w:t>15</w:t>
      </w:r>
      <w:r w:rsidRPr="00355E1B">
        <w:rPr>
          <w:b/>
          <w:bCs/>
          <w:sz w:val="20"/>
          <w:szCs w:val="20"/>
        </w:rPr>
        <w:t>г.</w:t>
      </w:r>
    </w:p>
    <w:p w:rsidR="00370652" w:rsidRPr="00355E1B" w:rsidRDefault="00370652" w:rsidP="004E5974">
      <w:pPr>
        <w:jc w:val="both"/>
        <w:rPr>
          <w:sz w:val="20"/>
          <w:szCs w:val="20"/>
        </w:rPr>
      </w:pPr>
    </w:p>
    <w:p w:rsidR="00370652" w:rsidRDefault="00370652" w:rsidP="004E5974">
      <w:pPr>
        <w:ind w:firstLine="540"/>
        <w:jc w:val="both"/>
        <w:rPr>
          <w:sz w:val="20"/>
          <w:szCs w:val="20"/>
        </w:rPr>
      </w:pPr>
      <w:r w:rsidRPr="002207C3">
        <w:rPr>
          <w:sz w:val="20"/>
          <w:szCs w:val="20"/>
        </w:rPr>
        <w:t xml:space="preserve">ООО </w:t>
      </w:r>
      <w:r>
        <w:rPr>
          <w:sz w:val="20"/>
          <w:szCs w:val="20"/>
        </w:rPr>
        <w:t>«Возрождение»</w:t>
      </w:r>
      <w:r w:rsidRPr="00355E1B">
        <w:rPr>
          <w:sz w:val="20"/>
          <w:szCs w:val="20"/>
        </w:rPr>
        <w:t xml:space="preserve"> в лице </w:t>
      </w:r>
      <w:r>
        <w:rPr>
          <w:sz w:val="20"/>
          <w:szCs w:val="20"/>
        </w:rPr>
        <w:t>Генерального директора</w:t>
      </w:r>
      <w:r w:rsidR="00AE11A9">
        <w:rPr>
          <w:sz w:val="20"/>
          <w:szCs w:val="20"/>
        </w:rPr>
        <w:t xml:space="preserve"> </w:t>
      </w:r>
      <w:proofErr w:type="spellStart"/>
      <w:r>
        <w:rPr>
          <w:sz w:val="20"/>
          <w:szCs w:val="20"/>
        </w:rPr>
        <w:t>Шеремета</w:t>
      </w:r>
      <w:proofErr w:type="spellEnd"/>
      <w:r>
        <w:rPr>
          <w:sz w:val="20"/>
          <w:szCs w:val="20"/>
        </w:rPr>
        <w:t xml:space="preserve"> Владимира Константиновича</w:t>
      </w:r>
      <w:r w:rsidRPr="00355E1B">
        <w:rPr>
          <w:sz w:val="20"/>
          <w:szCs w:val="20"/>
        </w:rPr>
        <w:t xml:space="preserve">, действующего на основании </w:t>
      </w:r>
      <w:r>
        <w:rPr>
          <w:sz w:val="20"/>
          <w:szCs w:val="20"/>
        </w:rPr>
        <w:t>Устава</w:t>
      </w:r>
      <w:r w:rsidRPr="00355E1B">
        <w:rPr>
          <w:sz w:val="20"/>
          <w:szCs w:val="20"/>
        </w:rPr>
        <w:t>,</w:t>
      </w:r>
      <w:r w:rsidR="00AE11A9">
        <w:rPr>
          <w:sz w:val="20"/>
          <w:szCs w:val="20"/>
        </w:rPr>
        <w:t xml:space="preserve"> </w:t>
      </w:r>
      <w:r w:rsidRPr="00355E1B">
        <w:rPr>
          <w:sz w:val="20"/>
          <w:szCs w:val="20"/>
        </w:rPr>
        <w:t xml:space="preserve">именуемое в дальнейшем «Управляющая организация», с одной стороны, и </w:t>
      </w:r>
      <w:r>
        <w:rPr>
          <w:sz w:val="20"/>
          <w:szCs w:val="20"/>
        </w:rPr>
        <w:t xml:space="preserve">________________________________________________________________________________________________ </w:t>
      </w:r>
    </w:p>
    <w:p w:rsidR="00370652" w:rsidRPr="00355E1B" w:rsidRDefault="00370652" w:rsidP="002D257B">
      <w:pPr>
        <w:jc w:val="both"/>
        <w:rPr>
          <w:sz w:val="20"/>
          <w:szCs w:val="20"/>
        </w:rPr>
      </w:pPr>
      <w:r>
        <w:rPr>
          <w:sz w:val="20"/>
          <w:szCs w:val="20"/>
        </w:rPr>
        <w:t>__________________________________________________________________________________________________, являющейся собственником жилого</w:t>
      </w:r>
      <w:r w:rsidR="00AE11A9">
        <w:rPr>
          <w:sz w:val="20"/>
          <w:szCs w:val="20"/>
        </w:rPr>
        <w:t xml:space="preserve"> </w:t>
      </w:r>
      <w:r>
        <w:rPr>
          <w:sz w:val="20"/>
          <w:szCs w:val="20"/>
        </w:rPr>
        <w:t>помещения: ________________________________________________________</w:t>
      </w:r>
      <w:proofErr w:type="gramStart"/>
      <w:r>
        <w:rPr>
          <w:sz w:val="20"/>
          <w:szCs w:val="20"/>
        </w:rPr>
        <w:t xml:space="preserve"> ,</w:t>
      </w:r>
      <w:proofErr w:type="gramEnd"/>
      <w:r>
        <w:rPr>
          <w:sz w:val="20"/>
          <w:szCs w:val="20"/>
        </w:rPr>
        <w:t xml:space="preserve"> именуемый в дальнейшем «Собственник»,</w:t>
      </w:r>
      <w:r w:rsidRPr="00355E1B">
        <w:rPr>
          <w:sz w:val="20"/>
          <w:szCs w:val="20"/>
        </w:rPr>
        <w:t xml:space="preserve"> с другой стороны, именуемые в дальнейшем «Стороны», заключили настоящий Договор </w:t>
      </w:r>
      <w:r>
        <w:rPr>
          <w:sz w:val="20"/>
          <w:szCs w:val="20"/>
        </w:rPr>
        <w:t>управления многоквартирных домов (Далее – Договор)</w:t>
      </w:r>
      <w:r w:rsidRPr="00355E1B">
        <w:rPr>
          <w:sz w:val="20"/>
          <w:szCs w:val="20"/>
        </w:rPr>
        <w:t>.</w:t>
      </w:r>
    </w:p>
    <w:p w:rsidR="00370652" w:rsidRPr="00355E1B" w:rsidRDefault="00370652" w:rsidP="004E5974">
      <w:pPr>
        <w:pStyle w:val="Heading"/>
        <w:rPr>
          <w:rFonts w:ascii="Times New Roman" w:hAnsi="Times New Roman" w:cs="Times New Roman"/>
          <w:sz w:val="20"/>
          <w:szCs w:val="20"/>
        </w:rPr>
      </w:pPr>
    </w:p>
    <w:p w:rsidR="00370652" w:rsidRPr="00355E1B" w:rsidRDefault="00370652" w:rsidP="00DE5D1B">
      <w:pPr>
        <w:pStyle w:val="Heading"/>
        <w:numPr>
          <w:ilvl w:val="0"/>
          <w:numId w:val="12"/>
        </w:numPr>
        <w:ind w:left="0"/>
        <w:jc w:val="center"/>
        <w:rPr>
          <w:rFonts w:ascii="Times New Roman" w:hAnsi="Times New Roman" w:cs="Times New Roman"/>
          <w:sz w:val="20"/>
          <w:szCs w:val="20"/>
        </w:rPr>
      </w:pPr>
      <w:r w:rsidRPr="00355E1B">
        <w:rPr>
          <w:rFonts w:ascii="Times New Roman" w:hAnsi="Times New Roman" w:cs="Times New Roman"/>
          <w:sz w:val="20"/>
          <w:szCs w:val="20"/>
        </w:rPr>
        <w:t xml:space="preserve">Общие положения </w:t>
      </w:r>
    </w:p>
    <w:p w:rsidR="00370652" w:rsidRPr="00355E1B" w:rsidRDefault="00370652" w:rsidP="004E5974">
      <w:pPr>
        <w:pStyle w:val="ConsNonformat"/>
        <w:jc w:val="both"/>
        <w:rPr>
          <w:rFonts w:ascii="Times New Roman" w:hAnsi="Times New Roman" w:cs="Times New Roman"/>
        </w:rPr>
      </w:pPr>
    </w:p>
    <w:p w:rsidR="00370652" w:rsidRPr="00355E1B" w:rsidRDefault="00370652" w:rsidP="004E5974">
      <w:pPr>
        <w:pStyle w:val="ConsNonformat"/>
        <w:jc w:val="both"/>
        <w:rPr>
          <w:rFonts w:ascii="Times New Roman" w:hAnsi="Times New Roman" w:cs="Times New Roman"/>
        </w:rPr>
      </w:pPr>
      <w:r w:rsidRPr="00355E1B">
        <w:rPr>
          <w:rFonts w:ascii="Times New Roman" w:hAnsi="Times New Roman" w:cs="Times New Roman"/>
        </w:rPr>
        <w:t xml:space="preserve">1.1. Настоящий Договор заключен по инициативе собственников жилых и нежилых помещений на основании </w:t>
      </w:r>
      <w:proofErr w:type="gramStart"/>
      <w:r w:rsidRPr="00355E1B">
        <w:rPr>
          <w:rFonts w:ascii="Times New Roman" w:hAnsi="Times New Roman" w:cs="Times New Roman"/>
        </w:rPr>
        <w:t>решения общего собрания собственников помещений многоквартирн</w:t>
      </w:r>
      <w:r>
        <w:rPr>
          <w:rFonts w:ascii="Times New Roman" w:hAnsi="Times New Roman" w:cs="Times New Roman"/>
        </w:rPr>
        <w:t>ых</w:t>
      </w:r>
      <w:r w:rsidRPr="00355E1B">
        <w:rPr>
          <w:rFonts w:ascii="Times New Roman" w:hAnsi="Times New Roman" w:cs="Times New Roman"/>
        </w:rPr>
        <w:t xml:space="preserve"> дом</w:t>
      </w:r>
      <w:r>
        <w:rPr>
          <w:rFonts w:ascii="Times New Roman" w:hAnsi="Times New Roman" w:cs="Times New Roman"/>
        </w:rPr>
        <w:t>ов</w:t>
      </w:r>
      <w:proofErr w:type="gramEnd"/>
      <w:r>
        <w:rPr>
          <w:rFonts w:ascii="Times New Roman" w:hAnsi="Times New Roman" w:cs="Times New Roman"/>
        </w:rPr>
        <w:t>.</w:t>
      </w:r>
    </w:p>
    <w:p w:rsidR="00370652" w:rsidRPr="00355E1B" w:rsidRDefault="00370652" w:rsidP="004E5974">
      <w:pPr>
        <w:jc w:val="both"/>
        <w:rPr>
          <w:color w:val="000000"/>
          <w:sz w:val="20"/>
          <w:szCs w:val="20"/>
        </w:rPr>
      </w:pPr>
      <w:r w:rsidRPr="00355E1B">
        <w:rPr>
          <w:color w:val="000000"/>
          <w:sz w:val="20"/>
          <w:szCs w:val="20"/>
        </w:rPr>
        <w:t>1.2. Условия настоящего Договора являются одинаковыми для всех собственников помещений в многоквартирн</w:t>
      </w:r>
      <w:r>
        <w:rPr>
          <w:color w:val="000000"/>
          <w:sz w:val="20"/>
          <w:szCs w:val="20"/>
        </w:rPr>
        <w:t>ых</w:t>
      </w:r>
      <w:r w:rsidRPr="00355E1B">
        <w:rPr>
          <w:color w:val="000000"/>
          <w:sz w:val="20"/>
          <w:szCs w:val="20"/>
        </w:rPr>
        <w:t xml:space="preserve"> дом</w:t>
      </w:r>
      <w:r>
        <w:rPr>
          <w:color w:val="000000"/>
          <w:sz w:val="20"/>
          <w:szCs w:val="20"/>
        </w:rPr>
        <w:t>ах</w:t>
      </w:r>
      <w:r w:rsidRPr="00355E1B">
        <w:rPr>
          <w:color w:val="000000"/>
          <w:sz w:val="20"/>
          <w:szCs w:val="20"/>
        </w:rPr>
        <w:t>.</w:t>
      </w:r>
    </w:p>
    <w:p w:rsidR="00370652" w:rsidRPr="00355E1B" w:rsidRDefault="00370652" w:rsidP="004E5974">
      <w:pPr>
        <w:jc w:val="both"/>
        <w:rPr>
          <w:color w:val="000000"/>
          <w:sz w:val="20"/>
          <w:szCs w:val="20"/>
        </w:rPr>
      </w:pPr>
      <w:r w:rsidRPr="00355E1B">
        <w:rPr>
          <w:color w:val="000000"/>
          <w:sz w:val="20"/>
          <w:szCs w:val="20"/>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Правилами предоставления коммунальных услуг, утвержденными Правительством Российской Федерации, иными положениями гражданского и жилищного законодательства Российской Федерации. </w:t>
      </w:r>
    </w:p>
    <w:p w:rsidR="00370652" w:rsidRPr="00355E1B" w:rsidRDefault="00370652" w:rsidP="004E5974">
      <w:pPr>
        <w:pStyle w:val="Heading"/>
        <w:rPr>
          <w:rFonts w:ascii="Times New Roman" w:hAnsi="Times New Roman" w:cs="Times New Roman"/>
          <w:color w:val="000000"/>
          <w:sz w:val="20"/>
          <w:szCs w:val="20"/>
        </w:rPr>
      </w:pPr>
    </w:p>
    <w:p w:rsidR="00370652" w:rsidRPr="00355E1B" w:rsidRDefault="00370652" w:rsidP="004E5974">
      <w:pPr>
        <w:pStyle w:val="Heading"/>
        <w:jc w:val="center"/>
        <w:rPr>
          <w:rFonts w:ascii="Times New Roman" w:hAnsi="Times New Roman" w:cs="Times New Roman"/>
          <w:color w:val="000000"/>
          <w:sz w:val="20"/>
          <w:szCs w:val="20"/>
        </w:rPr>
      </w:pPr>
      <w:r w:rsidRPr="00355E1B">
        <w:rPr>
          <w:rFonts w:ascii="Times New Roman" w:hAnsi="Times New Roman" w:cs="Times New Roman"/>
          <w:color w:val="000000"/>
          <w:sz w:val="20"/>
          <w:szCs w:val="20"/>
        </w:rPr>
        <w:t>2. Предмет Договора</w:t>
      </w:r>
    </w:p>
    <w:p w:rsidR="00370652" w:rsidRPr="00355E1B" w:rsidRDefault="00370652" w:rsidP="004E5974">
      <w:pPr>
        <w:jc w:val="both"/>
        <w:rPr>
          <w:color w:val="000000"/>
          <w:sz w:val="20"/>
          <w:szCs w:val="20"/>
        </w:rPr>
      </w:pPr>
    </w:p>
    <w:p w:rsidR="00370652" w:rsidRDefault="00370652" w:rsidP="004E5974">
      <w:pPr>
        <w:jc w:val="both"/>
        <w:rPr>
          <w:color w:val="000000"/>
          <w:sz w:val="20"/>
          <w:szCs w:val="20"/>
        </w:rPr>
      </w:pPr>
      <w:r w:rsidRPr="00355E1B">
        <w:rPr>
          <w:color w:val="000000"/>
          <w:sz w:val="20"/>
          <w:szCs w:val="20"/>
        </w:rPr>
        <w:t xml:space="preserve">2.1. </w:t>
      </w:r>
      <w:proofErr w:type="gramStart"/>
      <w:r>
        <w:rPr>
          <w:color w:val="000000"/>
          <w:sz w:val="20"/>
          <w:szCs w:val="20"/>
        </w:rPr>
        <w:t>Собственник поручает, а Управляющая компания принимает на себя обязанности по управлению многоквартирным домом, обязуется оказывать и выполнять работы по содержанию и текущему ремонту общего имущества в многоквартирном доме, предоставлять и отстаивать интересы Собственника в бесперебойном предоставлении ему коммунальных услуг требуемого качества, выходить на органы местного самоуправления по вопросам капитального ремонта дома, осуществлять иную деятельность, направленную на достижение целей управления многоквартирным</w:t>
      </w:r>
      <w:proofErr w:type="gramEnd"/>
      <w:r>
        <w:rPr>
          <w:color w:val="000000"/>
          <w:sz w:val="20"/>
          <w:szCs w:val="20"/>
        </w:rPr>
        <w:t xml:space="preserve"> домом деятельность.</w:t>
      </w:r>
    </w:p>
    <w:p w:rsidR="00370652" w:rsidRDefault="00370652" w:rsidP="004E5974">
      <w:pPr>
        <w:jc w:val="both"/>
        <w:rPr>
          <w:color w:val="000000"/>
          <w:sz w:val="20"/>
          <w:szCs w:val="20"/>
        </w:rPr>
      </w:pPr>
      <w:r w:rsidRPr="00355E1B">
        <w:rPr>
          <w:color w:val="000000"/>
          <w:sz w:val="20"/>
          <w:szCs w:val="20"/>
        </w:rPr>
        <w:t>2.</w:t>
      </w:r>
      <w:r>
        <w:rPr>
          <w:color w:val="000000"/>
          <w:sz w:val="20"/>
          <w:szCs w:val="20"/>
        </w:rPr>
        <w:t>2</w:t>
      </w:r>
      <w:r w:rsidRPr="00355E1B">
        <w:rPr>
          <w:color w:val="000000"/>
          <w:sz w:val="20"/>
          <w:szCs w:val="20"/>
        </w:rPr>
        <w:t xml:space="preserve">. Состав общего имущества многоквартирного дома, в отношении которого осуществляется управление, содержание и текущий ремонт определяется в </w:t>
      </w:r>
      <w:r>
        <w:rPr>
          <w:b/>
          <w:bCs/>
          <w:color w:val="000000"/>
          <w:sz w:val="20"/>
          <w:szCs w:val="20"/>
        </w:rPr>
        <w:t>Приложении № 1 и 2</w:t>
      </w:r>
      <w:r w:rsidRPr="00355E1B">
        <w:rPr>
          <w:color w:val="000000"/>
          <w:sz w:val="20"/>
          <w:szCs w:val="20"/>
        </w:rPr>
        <w:t>к настоящему Договору.</w:t>
      </w:r>
    </w:p>
    <w:p w:rsidR="00370652" w:rsidRDefault="00370652" w:rsidP="004C4AEC">
      <w:pPr>
        <w:pStyle w:val="ConsNormal"/>
        <w:tabs>
          <w:tab w:val="left" w:pos="180"/>
        </w:tabs>
        <w:ind w:firstLine="0"/>
        <w:jc w:val="both"/>
        <w:rPr>
          <w:rFonts w:ascii="Times New Roman" w:hAnsi="Times New Roman" w:cs="Times New Roman"/>
        </w:rPr>
      </w:pPr>
      <w:r w:rsidRPr="00355E1B">
        <w:rPr>
          <w:rFonts w:ascii="Times New Roman" w:hAnsi="Times New Roman" w:cs="Times New Roman"/>
        </w:rPr>
        <w:t>2.</w:t>
      </w:r>
      <w:r>
        <w:rPr>
          <w:rFonts w:ascii="Times New Roman" w:hAnsi="Times New Roman" w:cs="Times New Roman"/>
        </w:rPr>
        <w:t>3</w:t>
      </w:r>
      <w:r w:rsidRPr="00355E1B">
        <w:rPr>
          <w:rFonts w:ascii="Times New Roman" w:hAnsi="Times New Roman" w:cs="Times New Roman"/>
        </w:rPr>
        <w:t xml:space="preserve">. </w:t>
      </w:r>
      <w:r>
        <w:rPr>
          <w:rFonts w:ascii="Times New Roman" w:hAnsi="Times New Roman" w:cs="Times New Roman"/>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370652" w:rsidRDefault="00370652" w:rsidP="004C4AEC">
      <w:pPr>
        <w:pStyle w:val="ConsNormal"/>
        <w:tabs>
          <w:tab w:val="left" w:pos="180"/>
        </w:tabs>
        <w:ind w:firstLine="0"/>
        <w:jc w:val="both"/>
        <w:rPr>
          <w:rFonts w:ascii="Times New Roman" w:hAnsi="Times New Roman" w:cs="Times New Roman"/>
        </w:rPr>
      </w:pPr>
      <w:r>
        <w:rPr>
          <w:rFonts w:ascii="Times New Roman" w:hAnsi="Times New Roman" w:cs="Times New Roman"/>
        </w:rPr>
        <w:t>- по строительным конструкция</w:t>
      </w:r>
      <w:proofErr w:type="gramStart"/>
      <w:r>
        <w:rPr>
          <w:rFonts w:ascii="Times New Roman" w:hAnsi="Times New Roman" w:cs="Times New Roman"/>
        </w:rPr>
        <w:t>м-</w:t>
      </w:r>
      <w:proofErr w:type="gramEnd"/>
      <w:r>
        <w:rPr>
          <w:rFonts w:ascii="Times New Roman" w:hAnsi="Times New Roman" w:cs="Times New Roman"/>
        </w:rPr>
        <w:t xml:space="preserve"> внутренняя поверхность стен помещения, оконные заполнения и входная дверь в помещение (квартиру);</w:t>
      </w:r>
    </w:p>
    <w:p w:rsidR="00370652" w:rsidRDefault="00370652" w:rsidP="004C4AEC">
      <w:pPr>
        <w:pStyle w:val="ConsNormal"/>
        <w:tabs>
          <w:tab w:val="left" w:pos="180"/>
        </w:tabs>
        <w:ind w:firstLine="0"/>
        <w:jc w:val="both"/>
        <w:rPr>
          <w:rFonts w:ascii="Times New Roman" w:hAnsi="Times New Roman" w:cs="Times New Roman"/>
        </w:rPr>
      </w:pPr>
      <w:r>
        <w:rPr>
          <w:rFonts w:ascii="Times New Roman" w:hAnsi="Times New Roman" w:cs="Times New Roman"/>
        </w:rPr>
        <w:t>-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сваренным соединениям на стояках. Квартирные приборы учета холодной и горячей воды не принадлежат к общему имуществу дома;</w:t>
      </w:r>
    </w:p>
    <w:p w:rsidR="00370652" w:rsidRDefault="00370652" w:rsidP="004C4AEC">
      <w:pPr>
        <w:pStyle w:val="ConsNormal"/>
        <w:tabs>
          <w:tab w:val="left" w:pos="180"/>
        </w:tabs>
        <w:ind w:firstLine="0"/>
        <w:jc w:val="both"/>
        <w:rPr>
          <w:rFonts w:ascii="Times New Roman" w:hAnsi="Times New Roman" w:cs="Times New Roman"/>
        </w:rPr>
      </w:pPr>
      <w:r>
        <w:rPr>
          <w:rFonts w:ascii="Times New Roman" w:hAnsi="Times New Roman" w:cs="Times New Roman"/>
        </w:rPr>
        <w:t>- на системе канализации – плоскость раструба тройника канализационного стояка, расположенного в помещении (квартире);</w:t>
      </w:r>
    </w:p>
    <w:p w:rsidR="00370652" w:rsidRDefault="00370652" w:rsidP="004C4AEC">
      <w:pPr>
        <w:pStyle w:val="ConsNormal"/>
        <w:tabs>
          <w:tab w:val="left" w:pos="180"/>
        </w:tabs>
        <w:ind w:firstLine="0"/>
        <w:jc w:val="both"/>
        <w:rPr>
          <w:rFonts w:ascii="Times New Roman" w:hAnsi="Times New Roman" w:cs="Times New Roman"/>
        </w:rPr>
      </w:pPr>
      <w:r>
        <w:rPr>
          <w:rFonts w:ascii="Times New Roman" w:hAnsi="Times New Roman" w:cs="Times New Roman"/>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p>
    <w:p w:rsidR="00370652" w:rsidRDefault="00370652" w:rsidP="004C4AEC">
      <w:pPr>
        <w:pStyle w:val="ConsNormal"/>
        <w:tabs>
          <w:tab w:val="left" w:pos="180"/>
        </w:tabs>
        <w:ind w:firstLine="0"/>
        <w:jc w:val="both"/>
        <w:rPr>
          <w:rFonts w:ascii="Times New Roman" w:hAnsi="Times New Roman" w:cs="Times New Roman"/>
        </w:rPr>
      </w:pPr>
      <w:r>
        <w:rPr>
          <w:rFonts w:ascii="Times New Roman" w:hAnsi="Times New Roman" w:cs="Times New Roman"/>
        </w:rPr>
        <w:t>- на системе газоснабжения _ отсекающий вентиль от стояковых трубопроводов, расположенных в квартире.</w:t>
      </w:r>
    </w:p>
    <w:p w:rsidR="00370652" w:rsidRPr="00075BEA" w:rsidRDefault="00370652" w:rsidP="00075BEA">
      <w:pPr>
        <w:pStyle w:val="Heading"/>
        <w:jc w:val="both"/>
        <w:rPr>
          <w:rFonts w:ascii="Times New Roman" w:hAnsi="Times New Roman" w:cs="Times New Roman"/>
          <w:b w:val="0"/>
          <w:bCs w:val="0"/>
          <w:sz w:val="20"/>
          <w:szCs w:val="20"/>
        </w:rPr>
      </w:pPr>
      <w:r w:rsidRPr="00075BEA">
        <w:rPr>
          <w:rFonts w:ascii="Times New Roman" w:hAnsi="Times New Roman" w:cs="Times New Roman"/>
          <w:b w:val="0"/>
          <w:bCs w:val="0"/>
          <w:sz w:val="20"/>
          <w:szCs w:val="20"/>
        </w:rPr>
        <w:t xml:space="preserve">2.4. Собственник обязуется оплачивать услуги Управляющей компании в порядке, установленном настоящим Договором. </w:t>
      </w:r>
    </w:p>
    <w:p w:rsidR="00370652" w:rsidRPr="00075BEA" w:rsidRDefault="00370652" w:rsidP="00075BEA">
      <w:pPr>
        <w:pStyle w:val="Heading"/>
        <w:jc w:val="both"/>
        <w:rPr>
          <w:rFonts w:ascii="Times New Roman" w:hAnsi="Times New Roman" w:cs="Times New Roman"/>
          <w:b w:val="0"/>
          <w:bCs w:val="0"/>
          <w:sz w:val="24"/>
          <w:szCs w:val="24"/>
        </w:rPr>
      </w:pPr>
    </w:p>
    <w:p w:rsidR="00370652" w:rsidRPr="00355E1B" w:rsidRDefault="00370652" w:rsidP="004E5974">
      <w:pPr>
        <w:pStyle w:val="Heading"/>
        <w:jc w:val="center"/>
        <w:rPr>
          <w:rFonts w:ascii="Times New Roman" w:hAnsi="Times New Roman" w:cs="Times New Roman"/>
          <w:sz w:val="20"/>
          <w:szCs w:val="20"/>
        </w:rPr>
      </w:pPr>
      <w:r w:rsidRPr="00355E1B">
        <w:rPr>
          <w:rFonts w:ascii="Times New Roman" w:hAnsi="Times New Roman" w:cs="Times New Roman"/>
          <w:sz w:val="20"/>
          <w:szCs w:val="20"/>
        </w:rPr>
        <w:t xml:space="preserve">3. Права и обязанности Сторон </w:t>
      </w:r>
    </w:p>
    <w:p w:rsidR="00370652" w:rsidRPr="00355E1B" w:rsidRDefault="00370652" w:rsidP="004E5974">
      <w:pPr>
        <w:jc w:val="both"/>
        <w:rPr>
          <w:b/>
          <w:bCs/>
          <w:i/>
          <w:iCs/>
          <w:color w:val="000000"/>
          <w:sz w:val="20"/>
          <w:szCs w:val="20"/>
        </w:rPr>
      </w:pPr>
    </w:p>
    <w:p w:rsidR="00370652" w:rsidRPr="00355E1B" w:rsidRDefault="00370652" w:rsidP="004E5974">
      <w:pPr>
        <w:jc w:val="both"/>
        <w:rPr>
          <w:b/>
          <w:bCs/>
          <w:i/>
          <w:iCs/>
          <w:color w:val="000000"/>
          <w:sz w:val="20"/>
          <w:szCs w:val="20"/>
        </w:rPr>
      </w:pPr>
      <w:r w:rsidRPr="00355E1B">
        <w:rPr>
          <w:b/>
          <w:bCs/>
          <w:i/>
          <w:iCs/>
          <w:color w:val="000000"/>
          <w:sz w:val="20"/>
          <w:szCs w:val="20"/>
        </w:rPr>
        <w:t xml:space="preserve">3.1. Управляющая </w:t>
      </w:r>
      <w:r>
        <w:rPr>
          <w:b/>
          <w:bCs/>
          <w:i/>
          <w:iCs/>
          <w:color w:val="000000"/>
          <w:sz w:val="20"/>
          <w:szCs w:val="20"/>
        </w:rPr>
        <w:t xml:space="preserve">компания </w:t>
      </w:r>
      <w:r w:rsidRPr="00355E1B">
        <w:rPr>
          <w:b/>
          <w:bCs/>
          <w:i/>
          <w:iCs/>
          <w:color w:val="000000"/>
          <w:sz w:val="20"/>
          <w:szCs w:val="20"/>
        </w:rPr>
        <w:t>обязана:</w:t>
      </w:r>
    </w:p>
    <w:p w:rsidR="00370652" w:rsidRDefault="00370652" w:rsidP="004E5974">
      <w:pPr>
        <w:jc w:val="both"/>
        <w:rPr>
          <w:color w:val="000000"/>
          <w:sz w:val="20"/>
          <w:szCs w:val="20"/>
        </w:rPr>
      </w:pPr>
      <w:r w:rsidRPr="00355E1B">
        <w:rPr>
          <w:color w:val="000000"/>
          <w:sz w:val="20"/>
          <w:szCs w:val="20"/>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w:t>
      </w:r>
      <w:r>
        <w:rPr>
          <w:color w:val="000000"/>
          <w:sz w:val="20"/>
          <w:szCs w:val="20"/>
        </w:rPr>
        <w:t>Собственника</w:t>
      </w:r>
      <w:r w:rsidRPr="00355E1B">
        <w:rPr>
          <w:color w:val="000000"/>
          <w:sz w:val="20"/>
          <w:szCs w:val="20"/>
        </w:rPr>
        <w:t xml:space="preserve"> в соответствии с требованиями действующих </w:t>
      </w:r>
      <w:r>
        <w:rPr>
          <w:color w:val="000000"/>
          <w:sz w:val="20"/>
          <w:szCs w:val="20"/>
        </w:rPr>
        <w:t>руководящих</w:t>
      </w:r>
      <w:r w:rsidRPr="00355E1B">
        <w:rPr>
          <w:color w:val="000000"/>
          <w:sz w:val="20"/>
          <w:szCs w:val="20"/>
        </w:rPr>
        <w:t xml:space="preserve"> регламентов, </w:t>
      </w:r>
      <w:r>
        <w:rPr>
          <w:color w:val="000000"/>
          <w:sz w:val="20"/>
          <w:szCs w:val="20"/>
        </w:rPr>
        <w:t>регламентирующих оказание жилищно-коммунальных услуг и выполнение работ по содержанию и ремонту общего имущества в многоквартирном доме.</w:t>
      </w:r>
    </w:p>
    <w:p w:rsidR="00370652" w:rsidRPr="00355E1B" w:rsidRDefault="00370652" w:rsidP="004E5974">
      <w:pPr>
        <w:jc w:val="both"/>
        <w:rPr>
          <w:color w:val="000000"/>
          <w:sz w:val="20"/>
          <w:szCs w:val="20"/>
        </w:rPr>
      </w:pPr>
      <w:r w:rsidRPr="00355E1B">
        <w:rPr>
          <w:color w:val="000000"/>
          <w:sz w:val="20"/>
          <w:szCs w:val="20"/>
        </w:rPr>
        <w:t xml:space="preserve">3.1.2.Оказывать услуги по содержанию и выполнять работы по ремонту общего имущества в многоквартирном доме в соответствии с </w:t>
      </w:r>
      <w:r w:rsidRPr="00355E1B">
        <w:rPr>
          <w:b/>
          <w:bCs/>
          <w:color w:val="000000"/>
          <w:sz w:val="20"/>
          <w:szCs w:val="20"/>
        </w:rPr>
        <w:t xml:space="preserve">Приложениями № </w:t>
      </w:r>
      <w:r>
        <w:rPr>
          <w:b/>
          <w:bCs/>
          <w:color w:val="000000"/>
          <w:sz w:val="20"/>
          <w:szCs w:val="20"/>
        </w:rPr>
        <w:t>-</w:t>
      </w:r>
      <w:r w:rsidRPr="00355E1B">
        <w:rPr>
          <w:color w:val="000000"/>
          <w:sz w:val="20"/>
          <w:szCs w:val="20"/>
        </w:rPr>
        <w:t xml:space="preserve">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w:t>
      </w:r>
    </w:p>
    <w:p w:rsidR="00370652" w:rsidRDefault="00370652" w:rsidP="004E5974">
      <w:pPr>
        <w:jc w:val="both"/>
        <w:rPr>
          <w:color w:val="000000"/>
          <w:sz w:val="20"/>
          <w:szCs w:val="20"/>
        </w:rPr>
      </w:pPr>
      <w:r w:rsidRPr="00355E1B">
        <w:rPr>
          <w:color w:val="000000"/>
          <w:sz w:val="20"/>
          <w:szCs w:val="20"/>
        </w:rPr>
        <w:t xml:space="preserve">3.1.3. </w:t>
      </w:r>
      <w:r>
        <w:rPr>
          <w:color w:val="000000"/>
          <w:sz w:val="20"/>
          <w:szCs w:val="20"/>
        </w:rPr>
        <w:t>При оказании услуг и выполнении работ по содержанию и ремонту общего имущества в многоквартирном доме:</w:t>
      </w:r>
    </w:p>
    <w:p w:rsidR="00370652" w:rsidRDefault="00370652" w:rsidP="004E5974">
      <w:pPr>
        <w:jc w:val="both"/>
        <w:rPr>
          <w:color w:val="000000"/>
          <w:sz w:val="20"/>
          <w:szCs w:val="20"/>
        </w:rPr>
      </w:pPr>
      <w:r>
        <w:rPr>
          <w:color w:val="000000"/>
          <w:sz w:val="20"/>
          <w:szCs w:val="20"/>
        </w:rPr>
        <w:lastRenderedPageBreak/>
        <w:t>- регулярно, не менее одного раза в год, производить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планы работ, учитывать при их разработке и корректировке требования и предложения Собственника;</w:t>
      </w:r>
    </w:p>
    <w:p w:rsidR="00370652" w:rsidRDefault="00370652" w:rsidP="004E5974">
      <w:pPr>
        <w:jc w:val="both"/>
        <w:rPr>
          <w:color w:val="000000"/>
          <w:sz w:val="20"/>
          <w:szCs w:val="20"/>
        </w:rPr>
      </w:pPr>
      <w:r>
        <w:rPr>
          <w:color w:val="000000"/>
          <w:sz w:val="20"/>
          <w:szCs w:val="20"/>
        </w:rPr>
        <w:t>- проводить выбор исполнителей для оказания услуг и выполнения работ по содержанию и ремонту общего имущества в многоквартирном доме;</w:t>
      </w:r>
    </w:p>
    <w:p w:rsidR="00370652" w:rsidRDefault="00370652" w:rsidP="004E5974">
      <w:pPr>
        <w:jc w:val="both"/>
        <w:rPr>
          <w:color w:val="000000"/>
          <w:sz w:val="20"/>
          <w:szCs w:val="20"/>
        </w:rPr>
      </w:pPr>
      <w:r>
        <w:rPr>
          <w:color w:val="000000"/>
          <w:sz w:val="20"/>
          <w:szCs w:val="20"/>
        </w:rPr>
        <w:t>- контролировать и требовать исполнения договорных обязательств исполнителями, оказывающими услуги и выполняющими работы по содержанию и ремонту общего имущества в многоквартирном доме;</w:t>
      </w:r>
    </w:p>
    <w:p w:rsidR="00370652" w:rsidRDefault="00370652" w:rsidP="004E5974">
      <w:pPr>
        <w:jc w:val="both"/>
        <w:rPr>
          <w:color w:val="000000"/>
          <w:sz w:val="20"/>
          <w:szCs w:val="20"/>
        </w:rPr>
      </w:pPr>
      <w:r>
        <w:rPr>
          <w:color w:val="000000"/>
          <w:sz w:val="20"/>
          <w:szCs w:val="20"/>
        </w:rPr>
        <w:t>- принимать объемы и качество выполняемых работ по заключенным с исполнителями договорами;</w:t>
      </w:r>
    </w:p>
    <w:p w:rsidR="00370652" w:rsidRPr="00355E1B" w:rsidRDefault="00370652" w:rsidP="004E5974">
      <w:pPr>
        <w:jc w:val="both"/>
        <w:rPr>
          <w:color w:val="000000"/>
          <w:sz w:val="20"/>
          <w:szCs w:val="20"/>
        </w:rPr>
      </w:pPr>
      <w:r>
        <w:rPr>
          <w:color w:val="000000"/>
          <w:sz w:val="20"/>
          <w:szCs w:val="20"/>
        </w:rPr>
        <w:t>- вести бухгалтерский, оперативный и технический учет, делопроизводство;</w:t>
      </w:r>
    </w:p>
    <w:p w:rsidR="00370652" w:rsidRDefault="00370652" w:rsidP="004E5974">
      <w:pPr>
        <w:jc w:val="both"/>
        <w:rPr>
          <w:color w:val="000000"/>
          <w:sz w:val="20"/>
          <w:szCs w:val="20"/>
        </w:rPr>
      </w:pPr>
      <w:r>
        <w:rPr>
          <w:color w:val="000000"/>
          <w:sz w:val="20"/>
          <w:szCs w:val="20"/>
        </w:rPr>
        <w:t xml:space="preserve">-организовывать круглосуточное </w:t>
      </w:r>
      <w:r w:rsidRPr="00355E1B">
        <w:rPr>
          <w:color w:val="000000"/>
          <w:sz w:val="20"/>
          <w:szCs w:val="20"/>
        </w:rPr>
        <w:t xml:space="preserve">аварийно-диспетчерское обслуживание многоквартирного дома, а также выполнение заявок </w:t>
      </w:r>
      <w:r w:rsidRPr="00675D13">
        <w:rPr>
          <w:sz w:val="20"/>
          <w:szCs w:val="20"/>
        </w:rPr>
        <w:t>Собственника</w:t>
      </w:r>
      <w:r w:rsidRPr="00675D13">
        <w:rPr>
          <w:color w:val="000000"/>
          <w:sz w:val="20"/>
          <w:szCs w:val="20"/>
        </w:rPr>
        <w:t>,</w:t>
      </w:r>
      <w:r w:rsidRPr="00355E1B">
        <w:rPr>
          <w:color w:val="000000"/>
          <w:sz w:val="20"/>
          <w:szCs w:val="20"/>
        </w:rPr>
        <w:t xml:space="preserve"> в сроки, установленные законода</w:t>
      </w:r>
      <w:r>
        <w:rPr>
          <w:color w:val="000000"/>
          <w:sz w:val="20"/>
          <w:szCs w:val="20"/>
        </w:rPr>
        <w:t>тельством и настоящим Договором;</w:t>
      </w:r>
    </w:p>
    <w:p w:rsidR="00370652" w:rsidRDefault="00370652" w:rsidP="004E5974">
      <w:pPr>
        <w:jc w:val="both"/>
        <w:rPr>
          <w:color w:val="000000"/>
          <w:sz w:val="20"/>
          <w:szCs w:val="20"/>
        </w:rPr>
      </w:pPr>
      <w:r>
        <w:rPr>
          <w:color w:val="000000"/>
          <w:sz w:val="20"/>
          <w:szCs w:val="20"/>
        </w:rPr>
        <w:t>- выполнять платные заявки по ремонту личного имущества Собственника, находящегося внутри его помещения – в пределах эксплуатационной ответственности Сторон;</w:t>
      </w:r>
    </w:p>
    <w:p w:rsidR="00370652" w:rsidRPr="00355E1B" w:rsidRDefault="00370652" w:rsidP="004E5974">
      <w:pPr>
        <w:jc w:val="both"/>
        <w:rPr>
          <w:color w:val="000000"/>
          <w:sz w:val="20"/>
          <w:szCs w:val="20"/>
        </w:rPr>
      </w:pPr>
      <w:r>
        <w:rPr>
          <w:color w:val="000000"/>
          <w:sz w:val="20"/>
          <w:szCs w:val="20"/>
        </w:rPr>
        <w:t>-обеспечивать сохранность и рациональное использование общего имущества в многоквартирном доме, не допускать его порчу или повреждение.</w:t>
      </w:r>
    </w:p>
    <w:p w:rsidR="00370652" w:rsidRDefault="00370652" w:rsidP="004E5974">
      <w:pPr>
        <w:jc w:val="both"/>
        <w:rPr>
          <w:color w:val="000000"/>
          <w:sz w:val="20"/>
          <w:szCs w:val="20"/>
        </w:rPr>
      </w:pPr>
      <w:r w:rsidRPr="00355E1B">
        <w:rPr>
          <w:color w:val="000000"/>
          <w:sz w:val="20"/>
          <w:szCs w:val="20"/>
        </w:rPr>
        <w:t>3.1.</w:t>
      </w:r>
      <w:r>
        <w:rPr>
          <w:color w:val="000000"/>
          <w:sz w:val="20"/>
          <w:szCs w:val="20"/>
        </w:rPr>
        <w:t>4</w:t>
      </w:r>
      <w:r w:rsidRPr="00355E1B">
        <w:rPr>
          <w:color w:val="000000"/>
          <w:sz w:val="20"/>
          <w:szCs w:val="20"/>
        </w:rPr>
        <w:t xml:space="preserve">. </w:t>
      </w:r>
      <w:r>
        <w:rPr>
          <w:color w:val="000000"/>
          <w:sz w:val="20"/>
          <w:szCs w:val="20"/>
        </w:rPr>
        <w:t xml:space="preserve"> Представлять и отстаивать интересы Собственника перед коммунальными предприятиями и организациями в бесперебойном предоставлении Собственнику и пользующимися его помещением лицам тепла, горячей и холодной воды, электроэнергии, в обеспечении исправной работы лифта, канализации, газоснабжения, в своевременном вывозе мусора и обслуживании коллективного прибора учета.</w:t>
      </w:r>
    </w:p>
    <w:p w:rsidR="00370652" w:rsidRDefault="00370652" w:rsidP="004E5974">
      <w:pPr>
        <w:jc w:val="both"/>
        <w:rPr>
          <w:color w:val="000000"/>
          <w:sz w:val="20"/>
          <w:szCs w:val="20"/>
        </w:rPr>
      </w:pPr>
      <w:r>
        <w:rPr>
          <w:color w:val="000000"/>
          <w:sz w:val="20"/>
          <w:szCs w:val="20"/>
        </w:rPr>
        <w:t>3.1.5. Рассматривать предложения, заявления и жалобы Собственника, вести их учет, принимать меры, необходимые для устранения указанных в них недостатков. В течение 3-х дней со дня получения письменного заявления Собственника информировать его о решении, принятом по заявленному вопросу.</w:t>
      </w:r>
    </w:p>
    <w:p w:rsidR="00370652" w:rsidRDefault="00370652" w:rsidP="004E5974">
      <w:pPr>
        <w:jc w:val="both"/>
        <w:rPr>
          <w:color w:val="000000"/>
          <w:sz w:val="20"/>
          <w:szCs w:val="20"/>
        </w:rPr>
      </w:pPr>
      <w:r>
        <w:rPr>
          <w:color w:val="000000"/>
          <w:sz w:val="20"/>
          <w:szCs w:val="20"/>
        </w:rPr>
        <w:t>3.1.6. Вести лицевой счет Собственника. Своевременно, не позднее 10 числа каждого месяца, предъявлять ему счет-квитанцию по управлению, содержанию и ремонту общего имущества в многоквартирном доме через почтовый ящик.</w:t>
      </w:r>
    </w:p>
    <w:p w:rsidR="00370652" w:rsidRDefault="00370652" w:rsidP="004E5974">
      <w:pPr>
        <w:jc w:val="both"/>
        <w:rPr>
          <w:color w:val="000000"/>
          <w:sz w:val="20"/>
          <w:szCs w:val="20"/>
        </w:rPr>
      </w:pPr>
      <w:r>
        <w:rPr>
          <w:color w:val="000000"/>
          <w:sz w:val="20"/>
          <w:szCs w:val="20"/>
        </w:rPr>
        <w:t>3.1.7.Своевременно информировать Собственника через «Объявления» в местах общего пользования о предстоящих отключениях или ограничениях коммунальных услуг.</w:t>
      </w:r>
    </w:p>
    <w:p w:rsidR="00370652" w:rsidRPr="00355E1B" w:rsidRDefault="00370652" w:rsidP="004E5974">
      <w:pPr>
        <w:jc w:val="both"/>
        <w:rPr>
          <w:color w:val="000000"/>
          <w:sz w:val="20"/>
          <w:szCs w:val="20"/>
        </w:rPr>
      </w:pPr>
      <w:r w:rsidRPr="00355E1B">
        <w:rPr>
          <w:color w:val="000000"/>
          <w:sz w:val="20"/>
          <w:szCs w:val="20"/>
        </w:rPr>
        <w:t>3.1.</w:t>
      </w:r>
      <w:r>
        <w:rPr>
          <w:color w:val="000000"/>
          <w:sz w:val="20"/>
          <w:szCs w:val="20"/>
        </w:rPr>
        <w:t>8. Вести и хранить техническую документацию на многоквартирный дом</w:t>
      </w:r>
      <w:r w:rsidRPr="00355E1B">
        <w:rPr>
          <w:color w:val="000000"/>
          <w:sz w:val="20"/>
          <w:szCs w:val="20"/>
        </w:rPr>
        <w:t xml:space="preserve"> информацией о телефонах своих служб путем их указания на платежных документах и размещения объявлений в подъездах многоквартирного дома.</w:t>
      </w:r>
    </w:p>
    <w:p w:rsidR="00370652" w:rsidRPr="00355E1B" w:rsidRDefault="00370652" w:rsidP="004E5974">
      <w:pPr>
        <w:jc w:val="both"/>
        <w:rPr>
          <w:color w:val="000000"/>
          <w:sz w:val="20"/>
          <w:szCs w:val="20"/>
        </w:rPr>
      </w:pPr>
      <w:r w:rsidRPr="00355E1B">
        <w:rPr>
          <w:color w:val="000000"/>
          <w:sz w:val="20"/>
          <w:szCs w:val="20"/>
        </w:rPr>
        <w:t>3.1.14.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70652" w:rsidRPr="00355E1B" w:rsidRDefault="00370652" w:rsidP="004E5974">
      <w:pPr>
        <w:jc w:val="both"/>
        <w:rPr>
          <w:color w:val="000000"/>
          <w:sz w:val="20"/>
          <w:szCs w:val="20"/>
        </w:rPr>
      </w:pPr>
      <w:r w:rsidRPr="00355E1B">
        <w:rPr>
          <w:color w:val="000000"/>
          <w:sz w:val="20"/>
          <w:szCs w:val="20"/>
        </w:rPr>
        <w:t xml:space="preserve">3.1.15. Согласовать с </w:t>
      </w:r>
      <w:r w:rsidRPr="00675D13">
        <w:rPr>
          <w:sz w:val="20"/>
          <w:szCs w:val="20"/>
        </w:rPr>
        <w:t>Собственник</w:t>
      </w:r>
      <w:r>
        <w:rPr>
          <w:sz w:val="20"/>
          <w:szCs w:val="20"/>
        </w:rPr>
        <w:t>ом</w:t>
      </w:r>
      <w:r w:rsidR="00AE11A9">
        <w:rPr>
          <w:sz w:val="20"/>
          <w:szCs w:val="20"/>
        </w:rPr>
        <w:t xml:space="preserve"> </w:t>
      </w:r>
      <w:r w:rsidRPr="00355E1B">
        <w:rPr>
          <w:color w:val="000000"/>
          <w:sz w:val="20"/>
          <w:szCs w:val="20"/>
        </w:rPr>
        <w:t>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370652" w:rsidRPr="00355E1B" w:rsidRDefault="00370652" w:rsidP="00675D13">
      <w:pPr>
        <w:tabs>
          <w:tab w:val="left" w:pos="1980"/>
        </w:tabs>
        <w:jc w:val="both"/>
        <w:rPr>
          <w:color w:val="000000"/>
          <w:sz w:val="20"/>
          <w:szCs w:val="20"/>
        </w:rPr>
      </w:pPr>
      <w:r w:rsidRPr="00355E1B">
        <w:rPr>
          <w:color w:val="000000"/>
          <w:sz w:val="20"/>
          <w:szCs w:val="20"/>
        </w:rPr>
        <w:t xml:space="preserve">3.1.16. Направлять </w:t>
      </w:r>
      <w:r w:rsidRPr="00675D13">
        <w:rPr>
          <w:sz w:val="20"/>
          <w:szCs w:val="20"/>
        </w:rPr>
        <w:t>Собственник</w:t>
      </w:r>
      <w:r>
        <w:rPr>
          <w:sz w:val="20"/>
          <w:szCs w:val="20"/>
        </w:rPr>
        <w:t>у</w:t>
      </w:r>
      <w:r w:rsidRPr="00355E1B">
        <w:rPr>
          <w:color w:val="000000"/>
          <w:sz w:val="20"/>
          <w:szCs w:val="20"/>
        </w:rPr>
        <w:t xml:space="preserve"> при необходимости предложения о проведении капитального ремонта общего имущества в многоквартирном доме.</w:t>
      </w:r>
    </w:p>
    <w:p w:rsidR="00370652" w:rsidRPr="00355E1B" w:rsidRDefault="00370652" w:rsidP="004E5974">
      <w:pPr>
        <w:jc w:val="both"/>
        <w:rPr>
          <w:color w:val="000000"/>
          <w:sz w:val="20"/>
          <w:szCs w:val="20"/>
        </w:rPr>
      </w:pPr>
      <w:r w:rsidRPr="00355E1B">
        <w:rPr>
          <w:color w:val="000000"/>
          <w:sz w:val="20"/>
          <w:szCs w:val="20"/>
        </w:rPr>
        <w:t xml:space="preserve">3.1.17. Предоставлять по письменному запросу, уполномоченному собственникам на общем собрании собственников многоквартирного дома лицу отчет о выполнении Договора за истекший календарный год в течение первого квартала, следующего за истекшим годом действия Договора. Отчет может предоставляться в письменном виде по требованию </w:t>
      </w:r>
      <w:r w:rsidRPr="00675D13">
        <w:rPr>
          <w:sz w:val="20"/>
          <w:szCs w:val="20"/>
        </w:rPr>
        <w:t>Собственника</w:t>
      </w:r>
      <w:r w:rsidRPr="00355E1B">
        <w:rPr>
          <w:color w:val="000000"/>
          <w:sz w:val="20"/>
          <w:szCs w:val="20"/>
        </w:rPr>
        <w:t>. В отчете указываются: соответствие фактических перечня, количества и качества услуг и работ по управлению многоквартирным домом, содержанию и ремонту общего имущества в многоквартирном доме перечню и размеру платы, указанным в настоящем Договоре; порядок расходования средств на ремонт общего имущества.</w:t>
      </w:r>
    </w:p>
    <w:p w:rsidR="00370652" w:rsidRPr="00355E1B" w:rsidRDefault="00370652" w:rsidP="004E5974">
      <w:pPr>
        <w:jc w:val="both"/>
        <w:rPr>
          <w:color w:val="000000"/>
          <w:sz w:val="20"/>
          <w:szCs w:val="20"/>
        </w:rPr>
      </w:pPr>
      <w:r w:rsidRPr="00355E1B">
        <w:rPr>
          <w:color w:val="000000"/>
          <w:sz w:val="20"/>
          <w:szCs w:val="20"/>
        </w:rPr>
        <w:t xml:space="preserve">3.1.18. На основании заявления </w:t>
      </w:r>
      <w:r w:rsidRPr="00675D13">
        <w:rPr>
          <w:sz w:val="20"/>
          <w:szCs w:val="20"/>
        </w:rPr>
        <w:t>Собственника</w:t>
      </w:r>
      <w:r w:rsidRPr="00355E1B">
        <w:rPr>
          <w:color w:val="000000"/>
          <w:sz w:val="20"/>
          <w:szCs w:val="20"/>
        </w:rPr>
        <w:t xml:space="preserve"> направлять своего сотрудника для составления акта нанесения ущерба общему имуществу многоквартирного дома или помещению (ям) </w:t>
      </w:r>
      <w:r w:rsidRPr="00675D13">
        <w:rPr>
          <w:sz w:val="20"/>
          <w:szCs w:val="20"/>
        </w:rPr>
        <w:t>Собственника</w:t>
      </w:r>
      <w:r w:rsidRPr="00355E1B">
        <w:rPr>
          <w:color w:val="000000"/>
          <w:sz w:val="20"/>
          <w:szCs w:val="20"/>
        </w:rPr>
        <w:t>.</w:t>
      </w:r>
    </w:p>
    <w:p w:rsidR="00370652" w:rsidRPr="00355E1B" w:rsidRDefault="00370652" w:rsidP="004E5974">
      <w:pPr>
        <w:jc w:val="both"/>
        <w:rPr>
          <w:color w:val="000000"/>
          <w:sz w:val="20"/>
          <w:szCs w:val="20"/>
        </w:rPr>
      </w:pPr>
    </w:p>
    <w:p w:rsidR="00370652" w:rsidRPr="00355E1B" w:rsidRDefault="00370652" w:rsidP="004E5974">
      <w:pPr>
        <w:jc w:val="both"/>
        <w:rPr>
          <w:b/>
          <w:bCs/>
          <w:i/>
          <w:iCs/>
          <w:color w:val="000000"/>
          <w:sz w:val="20"/>
          <w:szCs w:val="20"/>
        </w:rPr>
      </w:pPr>
      <w:r w:rsidRPr="00355E1B">
        <w:rPr>
          <w:b/>
          <w:bCs/>
          <w:i/>
          <w:iCs/>
          <w:color w:val="000000"/>
          <w:sz w:val="20"/>
          <w:szCs w:val="20"/>
        </w:rPr>
        <w:t>3.2. Управляющая организация вправе:</w:t>
      </w:r>
    </w:p>
    <w:p w:rsidR="00370652" w:rsidRPr="00911380" w:rsidRDefault="00370652" w:rsidP="00911380">
      <w:pPr>
        <w:pStyle w:val="100"/>
        <w:rPr>
          <w:sz w:val="20"/>
          <w:szCs w:val="20"/>
        </w:rPr>
      </w:pPr>
      <w:r w:rsidRPr="00911380">
        <w:rPr>
          <w:spacing w:val="6"/>
          <w:sz w:val="20"/>
          <w:szCs w:val="20"/>
        </w:rPr>
        <w:t>3.2.1.</w:t>
      </w:r>
      <w:r w:rsidRPr="00911380">
        <w:rPr>
          <w:sz w:val="20"/>
          <w:szCs w:val="20"/>
        </w:rPr>
        <w:t xml:space="preserve"> </w:t>
      </w:r>
      <w:proofErr w:type="gramStart"/>
      <w:r w:rsidRPr="00911380">
        <w:rPr>
          <w:sz w:val="20"/>
          <w:szCs w:val="20"/>
        </w:rPr>
        <w:t xml:space="preserve">Самостоятельно определить порядок, сроки и способ выполнения работ и оказания услуг, необходимых для выполнения обязательств по настоящему Договору в зависимости от фактического состояния общего имущества, объема поступивших средств </w:t>
      </w:r>
      <w:r w:rsidRPr="00675D13">
        <w:rPr>
          <w:sz w:val="20"/>
          <w:szCs w:val="20"/>
        </w:rPr>
        <w:t>Собственника</w:t>
      </w:r>
      <w:r w:rsidR="00AE11A9">
        <w:rPr>
          <w:sz w:val="20"/>
          <w:szCs w:val="20"/>
        </w:rPr>
        <w:t xml:space="preserve"> </w:t>
      </w:r>
      <w:r w:rsidRPr="00911380">
        <w:rPr>
          <w:sz w:val="20"/>
          <w:szCs w:val="20"/>
        </w:rPr>
        <w:t>и ее производственных возможностей, а также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roofErr w:type="gramEnd"/>
    </w:p>
    <w:p w:rsidR="00370652" w:rsidRPr="00911380" w:rsidRDefault="00370652" w:rsidP="00911380">
      <w:pPr>
        <w:pStyle w:val="100"/>
        <w:rPr>
          <w:sz w:val="20"/>
          <w:szCs w:val="20"/>
        </w:rPr>
      </w:pPr>
      <w:r w:rsidRPr="00911380">
        <w:rPr>
          <w:sz w:val="20"/>
          <w:szCs w:val="20"/>
        </w:rPr>
        <w:t xml:space="preserve">3.2.2. В случае несоответствия данных, имеющихся у Управляющей организации, информации, предоставленной </w:t>
      </w:r>
      <w:r w:rsidRPr="00675D13">
        <w:rPr>
          <w:sz w:val="20"/>
          <w:szCs w:val="20"/>
        </w:rPr>
        <w:t>Собственник</w:t>
      </w:r>
      <w:r>
        <w:rPr>
          <w:sz w:val="20"/>
          <w:szCs w:val="20"/>
        </w:rPr>
        <w:t>ом</w:t>
      </w:r>
      <w:r w:rsidRPr="00911380">
        <w:rPr>
          <w:sz w:val="20"/>
          <w:szCs w:val="20"/>
        </w:rPr>
        <w:t>, проводить перерасчет размера платы за коммунальные услуги по фактическому количеству, в соответствии с положениями п. 4.2. настоящего Договора.</w:t>
      </w:r>
    </w:p>
    <w:p w:rsidR="00370652" w:rsidRPr="00911380" w:rsidRDefault="00370652" w:rsidP="00911380">
      <w:pPr>
        <w:pStyle w:val="100"/>
        <w:rPr>
          <w:sz w:val="20"/>
          <w:szCs w:val="20"/>
        </w:rPr>
      </w:pPr>
      <w:r w:rsidRPr="00911380">
        <w:rPr>
          <w:sz w:val="20"/>
          <w:szCs w:val="20"/>
        </w:rPr>
        <w:t xml:space="preserve">При выявлении Управляющей организацией факта проживания в квартире </w:t>
      </w:r>
      <w:r w:rsidRPr="00675D13">
        <w:rPr>
          <w:sz w:val="20"/>
          <w:szCs w:val="20"/>
        </w:rPr>
        <w:t>Собственника</w:t>
      </w:r>
      <w:r w:rsidRPr="00911380">
        <w:rPr>
          <w:sz w:val="20"/>
          <w:szCs w:val="20"/>
        </w:rPr>
        <w:t xml:space="preserve">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w:t>
      </w:r>
      <w:r w:rsidRPr="00675D13">
        <w:rPr>
          <w:sz w:val="20"/>
          <w:szCs w:val="20"/>
        </w:rPr>
        <w:t>Собственника</w:t>
      </w:r>
      <w:r w:rsidRPr="00911380">
        <w:rPr>
          <w:sz w:val="20"/>
          <w:szCs w:val="20"/>
        </w:rPr>
        <w:t>, вправе произвести расчет по количеству проживающих.</w:t>
      </w:r>
    </w:p>
    <w:p w:rsidR="00370652" w:rsidRPr="00911380" w:rsidRDefault="00370652" w:rsidP="00911380">
      <w:pPr>
        <w:pStyle w:val="100"/>
        <w:rPr>
          <w:sz w:val="20"/>
          <w:szCs w:val="20"/>
        </w:rPr>
      </w:pPr>
      <w:r w:rsidRPr="00911380">
        <w:rPr>
          <w:sz w:val="20"/>
          <w:szCs w:val="20"/>
        </w:rPr>
        <w:t>3.2.3.Приостанавливать или ограничивать в порядке, установленном действующим законодательством РФ, подачу коммунальных ресурсов.</w:t>
      </w:r>
    </w:p>
    <w:p w:rsidR="00370652" w:rsidRPr="00911380" w:rsidRDefault="00370652" w:rsidP="00911380">
      <w:pPr>
        <w:pStyle w:val="100"/>
        <w:rPr>
          <w:sz w:val="20"/>
          <w:szCs w:val="20"/>
        </w:rPr>
      </w:pPr>
      <w:r w:rsidRPr="00911380">
        <w:rPr>
          <w:sz w:val="20"/>
          <w:szCs w:val="20"/>
        </w:rPr>
        <w:t>3.2.3.1.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370652" w:rsidRPr="00911380" w:rsidRDefault="00370652" w:rsidP="00911380">
      <w:pPr>
        <w:pStyle w:val="100"/>
        <w:rPr>
          <w:sz w:val="20"/>
          <w:szCs w:val="20"/>
        </w:rPr>
      </w:pPr>
      <w:r w:rsidRPr="00911380">
        <w:rPr>
          <w:sz w:val="20"/>
          <w:szCs w:val="20"/>
        </w:rPr>
        <w:lastRenderedPageBreak/>
        <w:t xml:space="preserve">3.2.4. </w:t>
      </w:r>
      <w:proofErr w:type="gramStart"/>
      <w:r w:rsidRPr="00911380">
        <w:rPr>
          <w:sz w:val="20"/>
          <w:szCs w:val="20"/>
        </w:rPr>
        <w:t xml:space="preserve">Выполнять работы и оказывать услуги за дополнительную плату, не предусмотренные в составе перечней работ  и услуг </w:t>
      </w:r>
      <w:r w:rsidRPr="00911380">
        <w:rPr>
          <w:b/>
          <w:bCs/>
          <w:sz w:val="20"/>
          <w:szCs w:val="20"/>
        </w:rPr>
        <w:t>(Приложение № 1)</w:t>
      </w:r>
      <w:r w:rsidRPr="00911380">
        <w:rPr>
          <w:sz w:val="20"/>
          <w:szCs w:val="20"/>
        </w:rPr>
        <w:t xml:space="preserve">, утвержденных общим собранием собственников помещений,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w:t>
      </w:r>
      <w:r w:rsidRPr="00675D13">
        <w:rPr>
          <w:sz w:val="20"/>
          <w:szCs w:val="20"/>
        </w:rPr>
        <w:t>Собственника</w:t>
      </w:r>
      <w:r w:rsidRPr="00911380">
        <w:rPr>
          <w:sz w:val="20"/>
          <w:szCs w:val="20"/>
        </w:rPr>
        <w:t>, о чем Управляющая организация обязана проинформировать последних.</w:t>
      </w:r>
      <w:proofErr w:type="gramEnd"/>
      <w:r w:rsidRPr="00911380">
        <w:rPr>
          <w:sz w:val="20"/>
          <w:szCs w:val="20"/>
        </w:rPr>
        <w:t xml:space="preserve"> Управляющая организация информирует </w:t>
      </w:r>
      <w:r w:rsidRPr="00675D13">
        <w:rPr>
          <w:sz w:val="20"/>
          <w:szCs w:val="20"/>
        </w:rPr>
        <w:t>Собственника</w:t>
      </w:r>
      <w:r w:rsidRPr="00911380">
        <w:rPr>
          <w:sz w:val="20"/>
          <w:szCs w:val="20"/>
        </w:rPr>
        <w:t xml:space="preserve"> путём вывешивания уведомлений на входных дверях подъездов о необходимости проведения работ по устранению аварийных ситуаций.</w:t>
      </w:r>
    </w:p>
    <w:p w:rsidR="00370652" w:rsidRPr="00911380" w:rsidRDefault="00370652" w:rsidP="00911380">
      <w:pPr>
        <w:pStyle w:val="100"/>
        <w:rPr>
          <w:sz w:val="20"/>
          <w:szCs w:val="20"/>
        </w:rPr>
      </w:pPr>
      <w:r w:rsidRPr="00911380">
        <w:rPr>
          <w:sz w:val="20"/>
          <w:szCs w:val="20"/>
        </w:rPr>
        <w:t>3.2.5. Организовать мероприятия направленные на обеспечение пожарной безопасности в многоквартирном доме, определенные решением общего собрания собственников жилых и нежилых помещений многоквартирного дома, в пределах средств перечисленных «</w:t>
      </w:r>
      <w:r w:rsidRPr="00675D13">
        <w:rPr>
          <w:sz w:val="20"/>
          <w:szCs w:val="20"/>
        </w:rPr>
        <w:t>Собственник</w:t>
      </w:r>
      <w:r>
        <w:rPr>
          <w:sz w:val="20"/>
          <w:szCs w:val="20"/>
        </w:rPr>
        <w:t>ом</w:t>
      </w:r>
      <w:r w:rsidRPr="00911380">
        <w:rPr>
          <w:sz w:val="20"/>
          <w:szCs w:val="20"/>
        </w:rPr>
        <w:t>» на указанные мероприятия.</w:t>
      </w:r>
    </w:p>
    <w:p w:rsidR="00370652" w:rsidRPr="00911380" w:rsidRDefault="00370652" w:rsidP="00911380">
      <w:pPr>
        <w:pStyle w:val="100"/>
        <w:rPr>
          <w:sz w:val="20"/>
          <w:szCs w:val="20"/>
        </w:rPr>
      </w:pPr>
      <w:r w:rsidRPr="00911380">
        <w:rPr>
          <w:sz w:val="20"/>
          <w:szCs w:val="20"/>
        </w:rPr>
        <w:t xml:space="preserve">3.2.6.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w:t>
      </w:r>
      <w:r w:rsidRPr="00675D13">
        <w:rPr>
          <w:sz w:val="20"/>
          <w:szCs w:val="20"/>
        </w:rPr>
        <w:t>Собственник</w:t>
      </w:r>
      <w:r>
        <w:rPr>
          <w:sz w:val="20"/>
          <w:szCs w:val="20"/>
        </w:rPr>
        <w:t>а</w:t>
      </w:r>
      <w:r w:rsidRPr="00911380">
        <w:rPr>
          <w:sz w:val="20"/>
          <w:szCs w:val="20"/>
        </w:rPr>
        <w:t xml:space="preserve">. </w:t>
      </w:r>
    </w:p>
    <w:p w:rsidR="00370652" w:rsidRPr="00911380" w:rsidRDefault="00370652" w:rsidP="00911380">
      <w:pPr>
        <w:pStyle w:val="100"/>
        <w:rPr>
          <w:b/>
          <w:bCs/>
          <w:sz w:val="20"/>
          <w:szCs w:val="20"/>
        </w:rPr>
      </w:pPr>
      <w:r w:rsidRPr="00911380">
        <w:rPr>
          <w:sz w:val="20"/>
          <w:szCs w:val="20"/>
        </w:rPr>
        <w:t xml:space="preserve">3.2.7. Требовать доступа в жилое или нежилое помещение </w:t>
      </w:r>
      <w:r w:rsidRPr="00675D13">
        <w:rPr>
          <w:sz w:val="20"/>
          <w:szCs w:val="20"/>
        </w:rPr>
        <w:t>Собственника</w:t>
      </w:r>
      <w:r w:rsidRPr="00911380">
        <w:rPr>
          <w:sz w:val="20"/>
          <w:szCs w:val="20"/>
        </w:rPr>
        <w:t xml:space="preserve"> в заранее согласованные с ними сроки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 суток). </w:t>
      </w:r>
    </w:p>
    <w:p w:rsidR="00370652" w:rsidRPr="00911380" w:rsidRDefault="00370652" w:rsidP="00911380">
      <w:pPr>
        <w:pStyle w:val="100"/>
        <w:rPr>
          <w:color w:val="000000"/>
          <w:sz w:val="20"/>
          <w:szCs w:val="20"/>
        </w:rPr>
      </w:pPr>
      <w:r w:rsidRPr="00911380">
        <w:rPr>
          <w:color w:val="000000"/>
          <w:sz w:val="20"/>
          <w:szCs w:val="20"/>
        </w:rPr>
        <w:t>3.2.8. Поручать при необходимости выполнение обязательств по настоящему Договору иным организациям.</w:t>
      </w:r>
    </w:p>
    <w:p w:rsidR="00370652" w:rsidRPr="00911380" w:rsidRDefault="00370652" w:rsidP="00911380">
      <w:pPr>
        <w:pStyle w:val="100"/>
        <w:rPr>
          <w:color w:val="000000"/>
          <w:sz w:val="20"/>
          <w:szCs w:val="20"/>
        </w:rPr>
      </w:pPr>
      <w:r w:rsidRPr="00911380">
        <w:rPr>
          <w:color w:val="000000"/>
          <w:sz w:val="20"/>
          <w:szCs w:val="20"/>
        </w:rPr>
        <w:t xml:space="preserve">3.2.9. В случае отсутствия поступлений на расчётный счёт Управляющей организации платы за жилищно-коммунальные услуги от нанимателей жилых помещений свыше 6 (шести) месяцев, Управляющая организация вправе обратиться к </w:t>
      </w:r>
      <w:r w:rsidRPr="00675D13">
        <w:rPr>
          <w:sz w:val="20"/>
          <w:szCs w:val="20"/>
        </w:rPr>
        <w:t>Собственник</w:t>
      </w:r>
      <w:r>
        <w:rPr>
          <w:sz w:val="20"/>
          <w:szCs w:val="20"/>
        </w:rPr>
        <w:t>у</w:t>
      </w:r>
      <w:r w:rsidRPr="00911380">
        <w:rPr>
          <w:color w:val="000000"/>
          <w:sz w:val="20"/>
          <w:szCs w:val="20"/>
        </w:rPr>
        <w:t xml:space="preserve"> с заявлением о возмещении задолженности за жилищно-коммунальные услуги, возникшие по вине нанимателя (нанимателей) жилого помещения. К заявлению о возмещении задолженности за жилищно-коммунальные услуги прилагается Реестр должников, проживающих в муниципальных жилых помещениях.</w:t>
      </w:r>
    </w:p>
    <w:p w:rsidR="00370652" w:rsidRPr="00911380" w:rsidRDefault="00370652" w:rsidP="00911380">
      <w:pPr>
        <w:pStyle w:val="100"/>
        <w:rPr>
          <w:color w:val="000000"/>
          <w:sz w:val="20"/>
          <w:szCs w:val="20"/>
        </w:rPr>
      </w:pPr>
      <w:r w:rsidRPr="00911380">
        <w:rPr>
          <w:color w:val="000000"/>
          <w:sz w:val="20"/>
          <w:szCs w:val="20"/>
        </w:rPr>
        <w:t xml:space="preserve"> 3.2.10. Истребовать у предыдущей управляющей организации техническую или иную документацию на управляемый многоквартирный дом, а в случае невозможности её истребовать – восстановить. Расходы «Управляющей организации», понесенные на изготовление такой документации, подлежат включению в состав затрат по содержанию общего имущества.</w:t>
      </w:r>
    </w:p>
    <w:p w:rsidR="00370652" w:rsidRPr="00911380" w:rsidRDefault="00370652" w:rsidP="00911380">
      <w:pPr>
        <w:pStyle w:val="100"/>
        <w:rPr>
          <w:color w:val="000000"/>
          <w:sz w:val="20"/>
          <w:szCs w:val="20"/>
        </w:rPr>
      </w:pPr>
      <w:r w:rsidRPr="00911380">
        <w:rPr>
          <w:color w:val="000000"/>
          <w:sz w:val="20"/>
          <w:szCs w:val="20"/>
        </w:rPr>
        <w:t xml:space="preserve">3.2.11. </w:t>
      </w:r>
      <w:proofErr w:type="gramStart"/>
      <w:r w:rsidRPr="00911380">
        <w:rPr>
          <w:color w:val="000000"/>
          <w:sz w:val="20"/>
          <w:szCs w:val="20"/>
        </w:rPr>
        <w:t>В случае возникновения необходимости проведения не установленных настоящим договором  работ и услуг, в том числе работ капитального характера, работ по обеспечению энергетической эффективности многоквартирного дома, решение общего собрания собственников помещений в многоквартирном доме об оплате данных работ, принимается с учетом предложений управляющей организации о сроке начала,  необходимом объеме работ, стоимости материалов, порядке финансирования ремонта, сроках возмещения расходов и других предложений</w:t>
      </w:r>
      <w:proofErr w:type="gramEnd"/>
      <w:r w:rsidRPr="00911380">
        <w:rPr>
          <w:color w:val="000000"/>
          <w:sz w:val="20"/>
          <w:szCs w:val="20"/>
        </w:rPr>
        <w:t>, связанных с условиями проведения данных работ.</w:t>
      </w:r>
    </w:p>
    <w:p w:rsidR="00370652" w:rsidRPr="00675D13" w:rsidRDefault="00370652" w:rsidP="00911380">
      <w:pPr>
        <w:pStyle w:val="100"/>
        <w:rPr>
          <w:b/>
          <w:bCs/>
          <w:i/>
          <w:iCs/>
          <w:color w:val="000000"/>
          <w:sz w:val="20"/>
          <w:szCs w:val="20"/>
        </w:rPr>
      </w:pPr>
      <w:r w:rsidRPr="00675D13">
        <w:rPr>
          <w:b/>
          <w:bCs/>
          <w:i/>
          <w:iCs/>
          <w:color w:val="000000"/>
          <w:sz w:val="20"/>
          <w:szCs w:val="20"/>
        </w:rPr>
        <w:t xml:space="preserve">3.3. </w:t>
      </w:r>
      <w:r w:rsidRPr="00675D13">
        <w:rPr>
          <w:b/>
          <w:bCs/>
          <w:i/>
          <w:iCs/>
          <w:sz w:val="20"/>
          <w:szCs w:val="20"/>
        </w:rPr>
        <w:t>Собственник</w:t>
      </w:r>
      <w:r w:rsidRPr="00675D13">
        <w:rPr>
          <w:b/>
          <w:bCs/>
          <w:i/>
          <w:iCs/>
          <w:color w:val="000000"/>
          <w:sz w:val="20"/>
          <w:szCs w:val="20"/>
        </w:rPr>
        <w:t xml:space="preserve">  обязан:</w:t>
      </w:r>
    </w:p>
    <w:p w:rsidR="00370652" w:rsidRPr="00911380" w:rsidRDefault="00370652" w:rsidP="00911380">
      <w:pPr>
        <w:pStyle w:val="100"/>
        <w:rPr>
          <w:sz w:val="20"/>
          <w:szCs w:val="20"/>
        </w:rPr>
      </w:pPr>
      <w:r w:rsidRPr="00911380">
        <w:rPr>
          <w:sz w:val="20"/>
          <w:szCs w:val="20"/>
        </w:rPr>
        <w:t>3.3.1.  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w:t>
      </w:r>
    </w:p>
    <w:p w:rsidR="00370652" w:rsidRPr="00355E1B" w:rsidRDefault="00370652" w:rsidP="00911380">
      <w:pPr>
        <w:pStyle w:val="100"/>
        <w:rPr>
          <w:sz w:val="20"/>
          <w:szCs w:val="20"/>
        </w:rPr>
      </w:pPr>
      <w:r w:rsidRPr="00911380">
        <w:rPr>
          <w:sz w:val="20"/>
          <w:szCs w:val="20"/>
        </w:rPr>
        <w:t>3.3.2.  В случае временного</w:t>
      </w:r>
      <w:r w:rsidRPr="00355E1B">
        <w:rPr>
          <w:sz w:val="20"/>
          <w:szCs w:val="20"/>
        </w:rPr>
        <w:t xml:space="preserve"> отсутствия предоставлять Управляющей организации информацию о лицах (контактные телефоны, адреса), имеющих доступ в его помещение на случай устранения аварийных ситуаций. </w:t>
      </w:r>
    </w:p>
    <w:p w:rsidR="00370652" w:rsidRPr="00355E1B" w:rsidRDefault="00370652" w:rsidP="004E5974">
      <w:pPr>
        <w:shd w:val="clear" w:color="auto" w:fill="FFFFFF"/>
        <w:jc w:val="both"/>
        <w:rPr>
          <w:sz w:val="20"/>
          <w:szCs w:val="20"/>
        </w:rPr>
      </w:pPr>
      <w:r w:rsidRPr="00355E1B">
        <w:rPr>
          <w:sz w:val="20"/>
          <w:szCs w:val="20"/>
        </w:rPr>
        <w:t xml:space="preserve">3.3.3. Предоставить в Управляющую организацию копию свидетельства о регистрации права собственности на помещения или иные основания пользования помещением. </w:t>
      </w:r>
    </w:p>
    <w:p w:rsidR="00370652" w:rsidRPr="00355E1B" w:rsidRDefault="00370652" w:rsidP="002207C3">
      <w:pPr>
        <w:pStyle w:val="ab"/>
        <w:spacing w:after="0"/>
        <w:ind w:left="0"/>
        <w:rPr>
          <w:sz w:val="20"/>
          <w:szCs w:val="20"/>
        </w:rPr>
      </w:pPr>
      <w:r w:rsidRPr="00355E1B">
        <w:rPr>
          <w:sz w:val="20"/>
          <w:szCs w:val="20"/>
        </w:rPr>
        <w:t>3.3.4. Соблюдать правила содержания домашних животных. 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70652" w:rsidRPr="00355E1B" w:rsidRDefault="00370652" w:rsidP="002207C3">
      <w:pPr>
        <w:pStyle w:val="ConsNormal"/>
        <w:ind w:firstLine="0"/>
        <w:jc w:val="both"/>
        <w:rPr>
          <w:rFonts w:ascii="Times New Roman" w:hAnsi="Times New Roman" w:cs="Times New Roman"/>
        </w:rPr>
      </w:pPr>
      <w:r w:rsidRPr="00355E1B">
        <w:rPr>
          <w:rFonts w:ascii="Times New Roman" w:hAnsi="Times New Roman" w:cs="Times New Roman"/>
        </w:rPr>
        <w:t>3.3.5.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370652" w:rsidRPr="00355E1B" w:rsidRDefault="00370652" w:rsidP="002207C3">
      <w:pPr>
        <w:pStyle w:val="32"/>
        <w:spacing w:after="0"/>
        <w:jc w:val="both"/>
        <w:rPr>
          <w:sz w:val="20"/>
          <w:szCs w:val="20"/>
        </w:rPr>
      </w:pPr>
      <w:r w:rsidRPr="00355E1B">
        <w:rPr>
          <w:sz w:val="20"/>
          <w:szCs w:val="20"/>
        </w:rPr>
        <w:t xml:space="preserve">3.3.6.  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355E1B">
        <w:rPr>
          <w:sz w:val="20"/>
          <w:szCs w:val="20"/>
        </w:rPr>
        <w:t>взрыво</w:t>
      </w:r>
      <w:proofErr w:type="spellEnd"/>
      <w:r w:rsidRPr="00355E1B">
        <w:rPr>
          <w:sz w:val="20"/>
          <w:szCs w:val="20"/>
        </w:rPr>
        <w:t>- и пожароопасные вещества и предметы. Не допускать нанесение различных надписей и рисунков на стены в местах общего пользования.</w:t>
      </w:r>
    </w:p>
    <w:p w:rsidR="00370652" w:rsidRPr="00355E1B" w:rsidRDefault="00370652" w:rsidP="004E5974">
      <w:pPr>
        <w:widowControl w:val="0"/>
        <w:jc w:val="both"/>
        <w:rPr>
          <w:sz w:val="20"/>
          <w:szCs w:val="20"/>
        </w:rPr>
      </w:pPr>
      <w:r w:rsidRPr="00355E1B">
        <w:rPr>
          <w:sz w:val="20"/>
          <w:szCs w:val="20"/>
        </w:rPr>
        <w:t xml:space="preserve">3.3.7.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370652" w:rsidRPr="00355E1B" w:rsidRDefault="00370652" w:rsidP="004E5974">
      <w:pPr>
        <w:shd w:val="clear" w:color="auto" w:fill="FFFFFF"/>
        <w:tabs>
          <w:tab w:val="left" w:pos="720"/>
        </w:tabs>
        <w:jc w:val="both"/>
        <w:rPr>
          <w:sz w:val="20"/>
          <w:szCs w:val="20"/>
        </w:rPr>
      </w:pPr>
      <w:r w:rsidRPr="00355E1B">
        <w:rPr>
          <w:color w:val="000000"/>
          <w:spacing w:val="-4"/>
          <w:sz w:val="20"/>
          <w:szCs w:val="20"/>
        </w:rPr>
        <w:t xml:space="preserve">3.3.8. </w:t>
      </w:r>
      <w:r w:rsidRPr="00355E1B">
        <w:rPr>
          <w:sz w:val="20"/>
          <w:szCs w:val="20"/>
        </w:rPr>
        <w:t>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370652" w:rsidRPr="00355E1B" w:rsidRDefault="00370652" w:rsidP="004E5974">
      <w:pPr>
        <w:jc w:val="both"/>
        <w:rPr>
          <w:color w:val="000000"/>
          <w:sz w:val="20"/>
          <w:szCs w:val="20"/>
        </w:rPr>
      </w:pPr>
      <w:r w:rsidRPr="00355E1B">
        <w:rPr>
          <w:color w:val="000000"/>
          <w:sz w:val="20"/>
          <w:szCs w:val="20"/>
        </w:rPr>
        <w:t xml:space="preserve">3.3.9.  Своевременно и полностью вносить плату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Своевременно </w:t>
      </w:r>
      <w:proofErr w:type="gramStart"/>
      <w:r w:rsidRPr="00355E1B">
        <w:rPr>
          <w:color w:val="000000"/>
          <w:sz w:val="20"/>
          <w:szCs w:val="20"/>
        </w:rPr>
        <w:t>предоставлять Управляющей организации документы</w:t>
      </w:r>
      <w:proofErr w:type="gramEnd"/>
      <w:r w:rsidRPr="00355E1B">
        <w:rPr>
          <w:color w:val="000000"/>
          <w:sz w:val="20"/>
          <w:szCs w:val="20"/>
        </w:rPr>
        <w:t>, подтверждающие права на льготы его и лиц, пользующихся его помещениями.</w:t>
      </w:r>
    </w:p>
    <w:p w:rsidR="00370652" w:rsidRPr="00355E1B" w:rsidRDefault="00370652" w:rsidP="004E5974">
      <w:pPr>
        <w:jc w:val="both"/>
        <w:rPr>
          <w:color w:val="000000"/>
          <w:sz w:val="20"/>
          <w:szCs w:val="20"/>
        </w:rPr>
      </w:pPr>
      <w:r w:rsidRPr="00355E1B">
        <w:rPr>
          <w:color w:val="000000"/>
          <w:sz w:val="20"/>
          <w:szCs w:val="20"/>
        </w:rPr>
        <w:t xml:space="preserve">3.3.10. При не использовании жилого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w:t>
      </w:r>
      <w:r w:rsidRPr="00675D13">
        <w:rPr>
          <w:sz w:val="20"/>
          <w:szCs w:val="20"/>
        </w:rPr>
        <w:t>Собственника</w:t>
      </w:r>
      <w:r w:rsidRPr="00355E1B">
        <w:rPr>
          <w:color w:val="000000"/>
          <w:sz w:val="20"/>
          <w:szCs w:val="20"/>
        </w:rPr>
        <w:t xml:space="preserve"> при его отсутствии в городе более 24 часов.</w:t>
      </w:r>
    </w:p>
    <w:p w:rsidR="00370652" w:rsidRPr="00355E1B" w:rsidRDefault="00370652" w:rsidP="004E5974">
      <w:pPr>
        <w:jc w:val="both"/>
        <w:rPr>
          <w:color w:val="000000"/>
          <w:sz w:val="20"/>
          <w:szCs w:val="20"/>
        </w:rPr>
      </w:pPr>
      <w:r w:rsidRPr="00355E1B">
        <w:rPr>
          <w:color w:val="000000"/>
          <w:sz w:val="20"/>
          <w:szCs w:val="20"/>
        </w:rPr>
        <w:t>3.3.11.  Соблюдать следующие требования:</w:t>
      </w:r>
    </w:p>
    <w:p w:rsidR="00370652" w:rsidRPr="00355E1B" w:rsidRDefault="00370652" w:rsidP="004E5974">
      <w:pPr>
        <w:jc w:val="both"/>
        <w:rPr>
          <w:color w:val="000000"/>
          <w:sz w:val="20"/>
          <w:szCs w:val="20"/>
        </w:rPr>
      </w:pPr>
      <w:r w:rsidRPr="00355E1B">
        <w:rPr>
          <w:color w:val="000000"/>
          <w:sz w:val="20"/>
          <w:szCs w:val="20"/>
        </w:rPr>
        <w:lastRenderedPageBreak/>
        <w:t>а)  не производить перенос инженерных сетей;</w:t>
      </w:r>
    </w:p>
    <w:p w:rsidR="00370652" w:rsidRPr="00355E1B" w:rsidRDefault="00370652" w:rsidP="004E5974">
      <w:pPr>
        <w:jc w:val="both"/>
        <w:rPr>
          <w:color w:val="000000"/>
          <w:sz w:val="20"/>
          <w:szCs w:val="20"/>
        </w:rPr>
      </w:pPr>
      <w:r w:rsidRPr="00355E1B">
        <w:rPr>
          <w:color w:val="000000"/>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70652" w:rsidRPr="00355E1B" w:rsidRDefault="00370652" w:rsidP="004E5974">
      <w:pPr>
        <w:jc w:val="both"/>
        <w:rPr>
          <w:color w:val="000000"/>
          <w:sz w:val="20"/>
          <w:szCs w:val="20"/>
        </w:rPr>
      </w:pPr>
      <w:r w:rsidRPr="00355E1B">
        <w:rPr>
          <w:color w:val="000000"/>
          <w:sz w:val="20"/>
          <w:szCs w:val="20"/>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w:t>
      </w:r>
      <w:r w:rsidRPr="00675D13">
        <w:rPr>
          <w:sz w:val="20"/>
          <w:szCs w:val="20"/>
        </w:rPr>
        <w:t>Собственника</w:t>
      </w:r>
      <w:r w:rsidRPr="00355E1B">
        <w:rPr>
          <w:color w:val="000000"/>
          <w:sz w:val="20"/>
          <w:szCs w:val="20"/>
        </w:rPr>
        <w:t xml:space="preserve"> и их оплаты, без согласования с Управляющей организацией;</w:t>
      </w:r>
    </w:p>
    <w:p w:rsidR="00370652" w:rsidRPr="00355E1B" w:rsidRDefault="00370652" w:rsidP="004E5974">
      <w:pPr>
        <w:jc w:val="both"/>
        <w:rPr>
          <w:color w:val="000000"/>
          <w:sz w:val="20"/>
          <w:szCs w:val="20"/>
        </w:rPr>
      </w:pPr>
      <w:r w:rsidRPr="00355E1B">
        <w:rPr>
          <w:color w:val="000000"/>
          <w:sz w:val="20"/>
          <w:szCs w:val="20"/>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70652" w:rsidRPr="00355E1B" w:rsidRDefault="00370652" w:rsidP="004E5974">
      <w:pPr>
        <w:jc w:val="both"/>
        <w:rPr>
          <w:color w:val="000000"/>
          <w:sz w:val="20"/>
          <w:szCs w:val="20"/>
        </w:rPr>
      </w:pPr>
      <w:r w:rsidRPr="00355E1B">
        <w:rPr>
          <w:color w:val="000000"/>
          <w:sz w:val="20"/>
          <w:szCs w:val="20"/>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70652" w:rsidRPr="00355E1B" w:rsidRDefault="00370652" w:rsidP="004E5974">
      <w:pPr>
        <w:jc w:val="both"/>
        <w:rPr>
          <w:color w:val="000000"/>
          <w:sz w:val="20"/>
          <w:szCs w:val="20"/>
        </w:rPr>
      </w:pPr>
      <w:r w:rsidRPr="00355E1B">
        <w:rPr>
          <w:color w:val="000000"/>
          <w:sz w:val="20"/>
          <w:szCs w:val="20"/>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370652" w:rsidRPr="00355E1B" w:rsidRDefault="00370652" w:rsidP="004E5974">
      <w:pPr>
        <w:jc w:val="both"/>
        <w:rPr>
          <w:color w:val="000000"/>
          <w:sz w:val="20"/>
          <w:szCs w:val="20"/>
        </w:rPr>
      </w:pPr>
      <w:r w:rsidRPr="00355E1B">
        <w:rPr>
          <w:color w:val="000000"/>
          <w:sz w:val="20"/>
          <w:szCs w:val="20"/>
        </w:rPr>
        <w:t>ж) не допускать производства в помещении работ или совершения других действий, приводящих к порче общего имущества  многоквартирного дома;</w:t>
      </w:r>
    </w:p>
    <w:p w:rsidR="00370652" w:rsidRPr="00355E1B" w:rsidRDefault="00370652" w:rsidP="004E5974">
      <w:pPr>
        <w:jc w:val="both"/>
        <w:rPr>
          <w:color w:val="000000"/>
          <w:sz w:val="20"/>
          <w:szCs w:val="20"/>
        </w:rPr>
      </w:pPr>
      <w:r w:rsidRPr="00355E1B">
        <w:rPr>
          <w:color w:val="000000"/>
          <w:sz w:val="20"/>
          <w:szCs w:val="20"/>
        </w:rPr>
        <w:t>з) не использовать пассажирские лифты (при наличии) для транспортировки строительных материалов и отходов без упаковки;</w:t>
      </w:r>
    </w:p>
    <w:p w:rsidR="00370652" w:rsidRPr="00355E1B" w:rsidRDefault="00370652" w:rsidP="004E5974">
      <w:pPr>
        <w:jc w:val="both"/>
        <w:rPr>
          <w:color w:val="000000"/>
          <w:sz w:val="20"/>
          <w:szCs w:val="20"/>
        </w:rPr>
      </w:pPr>
      <w:r w:rsidRPr="00355E1B">
        <w:rPr>
          <w:color w:val="000000"/>
          <w:sz w:val="20"/>
          <w:szCs w:val="20"/>
        </w:rPr>
        <w:t>и) не использовать мусоропровод (при наличии) для строительного и другого крупногабаритного мусора, не сливать в него жидкие пищевые и другие жидкие бытовые отходы;</w:t>
      </w:r>
    </w:p>
    <w:p w:rsidR="00370652" w:rsidRPr="00355E1B" w:rsidRDefault="00370652" w:rsidP="004E5974">
      <w:pPr>
        <w:jc w:val="both"/>
        <w:rPr>
          <w:color w:val="000000"/>
          <w:sz w:val="20"/>
          <w:szCs w:val="20"/>
        </w:rPr>
      </w:pPr>
      <w:r w:rsidRPr="00355E1B">
        <w:rPr>
          <w:color w:val="000000"/>
          <w:sz w:val="20"/>
          <w:szCs w:val="20"/>
        </w:rPr>
        <w:t>к) не создавать повышенного шума в жилых помещениях и местах общего пользования;</w:t>
      </w:r>
    </w:p>
    <w:p w:rsidR="00370652" w:rsidRPr="00355E1B" w:rsidRDefault="00370652" w:rsidP="004E5974">
      <w:pPr>
        <w:jc w:val="both"/>
        <w:rPr>
          <w:color w:val="000000"/>
          <w:sz w:val="20"/>
          <w:szCs w:val="20"/>
        </w:rPr>
      </w:pPr>
      <w:r w:rsidRPr="00355E1B">
        <w:rPr>
          <w:color w:val="000000"/>
          <w:sz w:val="20"/>
          <w:szCs w:val="20"/>
        </w:rPr>
        <w:t>л) заблаговременно информировать Управляющую организацию о предстоящих работах по ремонту, переустройству и перепланировке жилых помещений.</w:t>
      </w:r>
    </w:p>
    <w:p w:rsidR="00370652" w:rsidRPr="00355E1B" w:rsidRDefault="00370652" w:rsidP="004E5974">
      <w:pPr>
        <w:pStyle w:val="32"/>
        <w:spacing w:after="0"/>
        <w:jc w:val="both"/>
        <w:rPr>
          <w:sz w:val="20"/>
          <w:szCs w:val="20"/>
        </w:rPr>
      </w:pPr>
      <w:r w:rsidRPr="00355E1B">
        <w:rPr>
          <w:sz w:val="20"/>
          <w:szCs w:val="20"/>
        </w:rPr>
        <w:t xml:space="preserve">3.3.12. Не производить складирование строительного мусора в местах общего пользования, на </w:t>
      </w:r>
      <w:proofErr w:type="gramStart"/>
      <w:r w:rsidRPr="00355E1B">
        <w:rPr>
          <w:sz w:val="20"/>
          <w:szCs w:val="20"/>
        </w:rPr>
        <w:t>площадках</w:t>
      </w:r>
      <w:proofErr w:type="gramEnd"/>
      <w:r w:rsidRPr="00355E1B">
        <w:rPr>
          <w:sz w:val="20"/>
          <w:szCs w:val="20"/>
        </w:rPr>
        <w:t xml:space="preserve"> оборудованных для сбора твердых бытовых отходов и на придомовой территории. </w:t>
      </w:r>
    </w:p>
    <w:p w:rsidR="00370652" w:rsidRPr="00355E1B" w:rsidRDefault="00370652" w:rsidP="004E5974">
      <w:pPr>
        <w:jc w:val="both"/>
        <w:rPr>
          <w:color w:val="000000"/>
          <w:sz w:val="20"/>
          <w:szCs w:val="20"/>
        </w:rPr>
      </w:pPr>
      <w:r w:rsidRPr="00355E1B">
        <w:rPr>
          <w:color w:val="000000"/>
          <w:sz w:val="20"/>
          <w:szCs w:val="20"/>
        </w:rPr>
        <w:t xml:space="preserve">При проведении </w:t>
      </w:r>
      <w:r w:rsidRPr="00675D13">
        <w:rPr>
          <w:sz w:val="20"/>
          <w:szCs w:val="20"/>
        </w:rPr>
        <w:t>Собственник</w:t>
      </w:r>
      <w:r>
        <w:rPr>
          <w:sz w:val="20"/>
          <w:szCs w:val="20"/>
        </w:rPr>
        <w:t>ом</w:t>
      </w:r>
      <w:r w:rsidRPr="00355E1B">
        <w:rPr>
          <w:color w:val="000000"/>
          <w:sz w:val="20"/>
          <w:szCs w:val="20"/>
        </w:rPr>
        <w:t xml:space="preserve"> работ по ремонту, переустройству и перепланировке помещения осуществлять самостоятельно и за свой счет вывоз крупногабаритных и строительных отходов.</w:t>
      </w:r>
    </w:p>
    <w:p w:rsidR="00370652" w:rsidRPr="00355E1B" w:rsidRDefault="00370652" w:rsidP="004E5974">
      <w:pPr>
        <w:jc w:val="both"/>
        <w:rPr>
          <w:color w:val="000000"/>
          <w:sz w:val="20"/>
          <w:szCs w:val="20"/>
        </w:rPr>
      </w:pPr>
      <w:r w:rsidRPr="00355E1B">
        <w:rPr>
          <w:color w:val="000000"/>
          <w:sz w:val="20"/>
          <w:szCs w:val="20"/>
        </w:rPr>
        <w:t>3.3.13. Предоставлять Управляющей организации в течение десяти рабочих дней сведения:</w:t>
      </w:r>
    </w:p>
    <w:p w:rsidR="00370652" w:rsidRPr="00355E1B" w:rsidRDefault="00370652" w:rsidP="00DE5D1B">
      <w:pPr>
        <w:numPr>
          <w:ilvl w:val="0"/>
          <w:numId w:val="13"/>
        </w:numPr>
        <w:tabs>
          <w:tab w:val="num" w:pos="180"/>
        </w:tabs>
        <w:ind w:left="0" w:firstLine="0"/>
        <w:jc w:val="both"/>
        <w:rPr>
          <w:color w:val="000000"/>
          <w:sz w:val="20"/>
          <w:szCs w:val="20"/>
        </w:rPr>
      </w:pPr>
      <w:r w:rsidRPr="00355E1B">
        <w:rPr>
          <w:color w:val="000000"/>
          <w:sz w:val="20"/>
          <w:szCs w:val="20"/>
        </w:rPr>
        <w:t>об изменении количества граждан, проживающих в жилом (</w:t>
      </w:r>
      <w:proofErr w:type="spellStart"/>
      <w:r w:rsidRPr="00355E1B">
        <w:rPr>
          <w:color w:val="000000"/>
          <w:sz w:val="20"/>
          <w:szCs w:val="20"/>
        </w:rPr>
        <w:t>ых</w:t>
      </w:r>
      <w:proofErr w:type="spellEnd"/>
      <w:r w:rsidRPr="00355E1B">
        <w:rPr>
          <w:color w:val="000000"/>
          <w:sz w:val="20"/>
          <w:szCs w:val="20"/>
        </w:rPr>
        <w:t>) помещении</w:t>
      </w:r>
      <w:r w:rsidR="00AE11A9">
        <w:rPr>
          <w:color w:val="000000"/>
          <w:sz w:val="20"/>
          <w:szCs w:val="20"/>
        </w:rPr>
        <w:t xml:space="preserve"> </w:t>
      </w:r>
      <w:r w:rsidRPr="00355E1B">
        <w:rPr>
          <w:color w:val="000000"/>
          <w:sz w:val="20"/>
          <w:szCs w:val="20"/>
        </w:rPr>
        <w:t>(</w:t>
      </w:r>
      <w:proofErr w:type="spellStart"/>
      <w:r w:rsidRPr="00355E1B">
        <w:rPr>
          <w:color w:val="000000"/>
          <w:sz w:val="20"/>
          <w:szCs w:val="20"/>
        </w:rPr>
        <w:t>ях</w:t>
      </w:r>
      <w:proofErr w:type="spellEnd"/>
      <w:r w:rsidRPr="00355E1B">
        <w:rPr>
          <w:color w:val="000000"/>
          <w:sz w:val="20"/>
          <w:szCs w:val="20"/>
        </w:rPr>
        <w:t>), включая временно проживающих, а также о наличии у таких лиц льгот по оплате жилых помещений и коммунальных услуг для расчета размера их оплаты (собственники жилых помещений).</w:t>
      </w:r>
    </w:p>
    <w:p w:rsidR="00370652" w:rsidRPr="00355E1B" w:rsidRDefault="00370652" w:rsidP="004E5974">
      <w:pPr>
        <w:jc w:val="both"/>
        <w:rPr>
          <w:color w:val="000000"/>
          <w:sz w:val="20"/>
          <w:szCs w:val="20"/>
        </w:rPr>
      </w:pPr>
      <w:r w:rsidRPr="00355E1B">
        <w:rPr>
          <w:color w:val="000000"/>
          <w:sz w:val="20"/>
          <w:szCs w:val="20"/>
        </w:rPr>
        <w:t xml:space="preserve">При выявлении Управляющей организацией факта проживания в квартире </w:t>
      </w:r>
      <w:r w:rsidRPr="00675D13">
        <w:rPr>
          <w:sz w:val="20"/>
          <w:szCs w:val="20"/>
        </w:rPr>
        <w:t>Собственника</w:t>
      </w:r>
      <w:r w:rsidR="00AE11A9">
        <w:rPr>
          <w:sz w:val="20"/>
          <w:szCs w:val="20"/>
        </w:rPr>
        <w:t xml:space="preserve"> </w:t>
      </w:r>
      <w:r w:rsidRPr="00355E1B">
        <w:rPr>
          <w:color w:val="000000"/>
          <w:sz w:val="20"/>
          <w:szCs w:val="20"/>
        </w:rPr>
        <w:t xml:space="preserve">лиц, не зарегистрированных в установленном порядке, и невнесения за них платы по Договору, </w:t>
      </w:r>
      <w:r w:rsidRPr="00675D13">
        <w:rPr>
          <w:sz w:val="20"/>
          <w:szCs w:val="20"/>
        </w:rPr>
        <w:t>Собственник</w:t>
      </w:r>
      <w:r w:rsidRPr="00355E1B">
        <w:rPr>
          <w:color w:val="000000"/>
          <w:sz w:val="20"/>
          <w:szCs w:val="20"/>
        </w:rPr>
        <w:t xml:space="preserve"> обязан произвести оплату по количеству проживающих с момента их заселения.</w:t>
      </w:r>
    </w:p>
    <w:p w:rsidR="00370652" w:rsidRPr="00355E1B" w:rsidRDefault="00370652" w:rsidP="004E5974">
      <w:pPr>
        <w:jc w:val="both"/>
        <w:rPr>
          <w:color w:val="000000"/>
          <w:sz w:val="20"/>
          <w:szCs w:val="20"/>
        </w:rPr>
      </w:pPr>
      <w:r w:rsidRPr="00355E1B">
        <w:rPr>
          <w:color w:val="000000"/>
          <w:sz w:val="20"/>
          <w:szCs w:val="20"/>
        </w:rPr>
        <w:t>3.3.14.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70652" w:rsidRPr="00355E1B" w:rsidRDefault="00370652" w:rsidP="004E5974">
      <w:pPr>
        <w:shd w:val="clear" w:color="auto" w:fill="FFFFFF"/>
        <w:tabs>
          <w:tab w:val="left" w:pos="720"/>
        </w:tabs>
        <w:jc w:val="both"/>
        <w:rPr>
          <w:b/>
          <w:bCs/>
          <w:sz w:val="20"/>
          <w:szCs w:val="20"/>
        </w:rPr>
      </w:pPr>
      <w:r w:rsidRPr="00355E1B">
        <w:rPr>
          <w:sz w:val="20"/>
          <w:szCs w:val="20"/>
        </w:rPr>
        <w:t xml:space="preserve">3.3.15. </w:t>
      </w:r>
      <w:r w:rsidRPr="00355E1B">
        <w:rPr>
          <w:color w:val="000000"/>
          <w:spacing w:val="7"/>
          <w:sz w:val="20"/>
          <w:szCs w:val="20"/>
        </w:rPr>
        <w:t xml:space="preserve">Допускать в занимаемые жилые и нежилые помещения в заранее согласованное время </w:t>
      </w:r>
      <w:r w:rsidRPr="00355E1B">
        <w:rPr>
          <w:sz w:val="20"/>
          <w:szCs w:val="20"/>
        </w:rPr>
        <w:t xml:space="preserve">специалистов Управляющей организации и уполномоченных ею лиц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 </w:t>
      </w:r>
    </w:p>
    <w:p w:rsidR="00370652" w:rsidRPr="00355E1B" w:rsidRDefault="00370652" w:rsidP="004E5974">
      <w:pPr>
        <w:pStyle w:val="ConsNormal"/>
        <w:widowControl/>
        <w:ind w:firstLine="0"/>
        <w:jc w:val="both"/>
        <w:rPr>
          <w:rFonts w:ascii="Times New Roman" w:hAnsi="Times New Roman" w:cs="Times New Roman"/>
        </w:rPr>
      </w:pPr>
      <w:r w:rsidRPr="00355E1B">
        <w:rPr>
          <w:rFonts w:ascii="Times New Roman" w:hAnsi="Times New Roman" w:cs="Times New Roman"/>
        </w:rPr>
        <w:t xml:space="preserve">3.3.16. Нести ответственность за сохранность и работоспособность индивидуальных приборов учета коммунальных услуг. </w:t>
      </w:r>
    </w:p>
    <w:p w:rsidR="00370652" w:rsidRPr="00355E1B" w:rsidRDefault="00370652" w:rsidP="004E5974">
      <w:pPr>
        <w:jc w:val="both"/>
        <w:rPr>
          <w:color w:val="000000"/>
          <w:sz w:val="20"/>
          <w:szCs w:val="20"/>
        </w:rPr>
      </w:pPr>
      <w:r w:rsidRPr="00355E1B">
        <w:rPr>
          <w:color w:val="000000"/>
          <w:sz w:val="20"/>
          <w:szCs w:val="20"/>
        </w:rPr>
        <w:t>3.3.17. Сообщать Управляющей организации о выявленных неисправностях общего имущества в Многоквартирном доме.</w:t>
      </w:r>
    </w:p>
    <w:p w:rsidR="00370652" w:rsidRPr="00355E1B" w:rsidRDefault="00370652" w:rsidP="004E5974">
      <w:pPr>
        <w:jc w:val="both"/>
        <w:rPr>
          <w:sz w:val="20"/>
          <w:szCs w:val="20"/>
        </w:rPr>
      </w:pPr>
      <w:r w:rsidRPr="00355E1B">
        <w:rPr>
          <w:sz w:val="20"/>
          <w:szCs w:val="20"/>
        </w:rPr>
        <w:t xml:space="preserve">3.3.18.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w:t>
      </w:r>
    </w:p>
    <w:p w:rsidR="00370652" w:rsidRPr="00355E1B" w:rsidRDefault="00370652" w:rsidP="004E5974">
      <w:pPr>
        <w:jc w:val="both"/>
        <w:rPr>
          <w:sz w:val="20"/>
          <w:szCs w:val="20"/>
        </w:rPr>
      </w:pPr>
      <w:r w:rsidRPr="00355E1B">
        <w:rPr>
          <w:sz w:val="20"/>
          <w:szCs w:val="20"/>
        </w:rPr>
        <w:t xml:space="preserve">3.3.19. В случае обращения Управляющей организации с заявлением о возмещении задолженности нанимателей жилых помещений за жилищно-коммунальные услуги, возместить Управляющей организации сумму задолженности по оплате за жилищно-коммунальные услуги в порядке и сроки, установленными нормативными актами администрации города </w:t>
      </w:r>
      <w:r>
        <w:rPr>
          <w:sz w:val="20"/>
          <w:szCs w:val="20"/>
        </w:rPr>
        <w:t xml:space="preserve">Тихвина. </w:t>
      </w:r>
    </w:p>
    <w:p w:rsidR="00370652" w:rsidRPr="00355E1B" w:rsidRDefault="00370652" w:rsidP="004E5974">
      <w:pPr>
        <w:jc w:val="both"/>
        <w:rPr>
          <w:b/>
          <w:bCs/>
          <w:i/>
          <w:iCs/>
          <w:color w:val="000000"/>
          <w:sz w:val="20"/>
          <w:szCs w:val="20"/>
        </w:rPr>
      </w:pPr>
      <w:r w:rsidRPr="00355E1B">
        <w:rPr>
          <w:b/>
          <w:bCs/>
          <w:i/>
          <w:iCs/>
          <w:color w:val="000000"/>
          <w:sz w:val="20"/>
          <w:szCs w:val="20"/>
        </w:rPr>
        <w:t xml:space="preserve">3.4. </w:t>
      </w:r>
      <w:r w:rsidRPr="00675D13">
        <w:rPr>
          <w:b/>
          <w:bCs/>
          <w:i/>
          <w:iCs/>
          <w:sz w:val="20"/>
          <w:szCs w:val="20"/>
        </w:rPr>
        <w:t>Собственник</w:t>
      </w:r>
      <w:r w:rsidRPr="00675D13">
        <w:rPr>
          <w:b/>
          <w:bCs/>
          <w:i/>
          <w:iCs/>
          <w:color w:val="000000"/>
          <w:sz w:val="20"/>
          <w:szCs w:val="20"/>
        </w:rPr>
        <w:t xml:space="preserve">  имеет право:</w:t>
      </w:r>
    </w:p>
    <w:p w:rsidR="00370652" w:rsidRPr="00355E1B" w:rsidRDefault="00370652" w:rsidP="004E5974">
      <w:pPr>
        <w:jc w:val="both"/>
        <w:rPr>
          <w:color w:val="000000"/>
          <w:sz w:val="20"/>
          <w:szCs w:val="20"/>
        </w:rPr>
      </w:pPr>
      <w:r w:rsidRPr="00355E1B">
        <w:rPr>
          <w:color w:val="000000"/>
          <w:sz w:val="20"/>
          <w:szCs w:val="20"/>
        </w:rPr>
        <w:t>3.4.1.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370652" w:rsidRPr="00355E1B" w:rsidRDefault="00370652" w:rsidP="004E5974">
      <w:pPr>
        <w:jc w:val="both"/>
        <w:rPr>
          <w:color w:val="000000"/>
          <w:sz w:val="20"/>
          <w:szCs w:val="20"/>
        </w:rPr>
      </w:pPr>
      <w:r w:rsidRPr="00355E1B">
        <w:rPr>
          <w:color w:val="000000"/>
          <w:sz w:val="20"/>
          <w:szCs w:val="20"/>
        </w:rPr>
        <w:t>3.4.2.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70652" w:rsidRPr="00355E1B" w:rsidRDefault="00370652" w:rsidP="004E5974">
      <w:pPr>
        <w:jc w:val="both"/>
        <w:rPr>
          <w:color w:val="000000"/>
          <w:sz w:val="20"/>
          <w:szCs w:val="20"/>
        </w:rPr>
      </w:pPr>
      <w:r w:rsidRPr="00355E1B">
        <w:rPr>
          <w:color w:val="000000"/>
          <w:sz w:val="20"/>
          <w:szCs w:val="20"/>
        </w:rPr>
        <w:t>3.4.3. При необходимости запрашивать от Управляющей организации ежегодного отчета о выполнении настоящего Договора.</w:t>
      </w:r>
    </w:p>
    <w:p w:rsidR="00370652" w:rsidRPr="00355E1B" w:rsidRDefault="00370652" w:rsidP="004E5974">
      <w:pPr>
        <w:jc w:val="both"/>
        <w:rPr>
          <w:color w:val="000000"/>
          <w:sz w:val="20"/>
          <w:szCs w:val="20"/>
        </w:rPr>
      </w:pPr>
      <w:r w:rsidRPr="00355E1B">
        <w:rPr>
          <w:color w:val="000000"/>
          <w:sz w:val="20"/>
          <w:szCs w:val="20"/>
        </w:rPr>
        <w:lastRenderedPageBreak/>
        <w:t>3.4.4. Поручать вносить платежи по настоящему Договору нанимателю/арендатору данного помещения в случае сдачи его в наем/аренду.</w:t>
      </w:r>
    </w:p>
    <w:p w:rsidR="00370652" w:rsidRPr="00355E1B" w:rsidRDefault="00370652" w:rsidP="004E5974">
      <w:pPr>
        <w:pStyle w:val="afd"/>
        <w:jc w:val="both"/>
        <w:rPr>
          <w:rFonts w:ascii="Times New Roman" w:hAnsi="Times New Roman" w:cs="Times New Roman"/>
        </w:rPr>
      </w:pPr>
      <w:r w:rsidRPr="00355E1B">
        <w:rPr>
          <w:rFonts w:ascii="Times New Roman" w:hAnsi="Times New Roman" w:cs="Times New Roman"/>
        </w:rPr>
        <w:t xml:space="preserve">3.4.5. Передать полномочия Управляющей организации </w:t>
      </w:r>
      <w:proofErr w:type="gramStart"/>
      <w:r w:rsidRPr="00355E1B">
        <w:rPr>
          <w:rFonts w:ascii="Times New Roman" w:hAnsi="Times New Roman" w:cs="Times New Roman"/>
        </w:rPr>
        <w:t>по использованию средств платы на капитальный ремонт для выполнения работ по капитальному ремонту других жилых домов при условии</w:t>
      </w:r>
      <w:proofErr w:type="gramEnd"/>
      <w:r w:rsidRPr="00355E1B">
        <w:rPr>
          <w:rFonts w:ascii="Times New Roman" w:hAnsi="Times New Roman" w:cs="Times New Roman"/>
        </w:rPr>
        <w:t xml:space="preserve"> возврата  заимствованных средств в срок,  определяемый общими собраниями собственников данных домов.</w:t>
      </w:r>
    </w:p>
    <w:p w:rsidR="00370652" w:rsidRPr="00355E1B" w:rsidRDefault="00370652" w:rsidP="004E5974">
      <w:pPr>
        <w:widowControl w:val="0"/>
        <w:shd w:val="clear" w:color="auto" w:fill="FFFFFF"/>
        <w:tabs>
          <w:tab w:val="left" w:pos="974"/>
        </w:tabs>
        <w:autoSpaceDE w:val="0"/>
        <w:autoSpaceDN w:val="0"/>
        <w:adjustRightInd w:val="0"/>
        <w:jc w:val="both"/>
        <w:rPr>
          <w:color w:val="000000"/>
          <w:spacing w:val="2"/>
          <w:sz w:val="20"/>
          <w:szCs w:val="20"/>
        </w:rPr>
      </w:pPr>
      <w:r w:rsidRPr="00355E1B">
        <w:rPr>
          <w:color w:val="000000"/>
          <w:spacing w:val="2"/>
          <w:sz w:val="20"/>
          <w:szCs w:val="20"/>
        </w:rPr>
        <w:t>3.4.</w:t>
      </w:r>
      <w:r>
        <w:rPr>
          <w:color w:val="000000"/>
          <w:spacing w:val="2"/>
          <w:sz w:val="20"/>
          <w:szCs w:val="20"/>
        </w:rPr>
        <w:t>6</w:t>
      </w:r>
      <w:r w:rsidRPr="00355E1B">
        <w:rPr>
          <w:color w:val="000000"/>
          <w:spacing w:val="2"/>
          <w:sz w:val="20"/>
          <w:szCs w:val="20"/>
        </w:rPr>
        <w:t>. При наличии технических возможностей установить за свой счет индивидуальные приборы учета коммунальных ресурсов.</w:t>
      </w:r>
    </w:p>
    <w:p w:rsidR="00370652" w:rsidRPr="00355E1B" w:rsidRDefault="00370652" w:rsidP="004E5974">
      <w:pPr>
        <w:pStyle w:val="32"/>
        <w:spacing w:after="0"/>
        <w:jc w:val="both"/>
        <w:rPr>
          <w:sz w:val="20"/>
          <w:szCs w:val="20"/>
        </w:rPr>
      </w:pPr>
      <w:r w:rsidRPr="00355E1B">
        <w:rPr>
          <w:sz w:val="20"/>
          <w:szCs w:val="20"/>
        </w:rPr>
        <w:t>3.4.</w:t>
      </w:r>
      <w:r>
        <w:rPr>
          <w:sz w:val="20"/>
          <w:szCs w:val="20"/>
        </w:rPr>
        <w:t>7.</w:t>
      </w:r>
      <w:r w:rsidRPr="00355E1B">
        <w:rPr>
          <w:sz w:val="20"/>
          <w:szCs w:val="20"/>
        </w:rPr>
        <w:t xml:space="preserve"> Реализовывать иные права предусмотренные действующим законодательством.</w:t>
      </w:r>
    </w:p>
    <w:p w:rsidR="00370652" w:rsidRPr="00355E1B" w:rsidRDefault="00370652" w:rsidP="004E5974">
      <w:pPr>
        <w:pStyle w:val="32"/>
        <w:spacing w:after="0"/>
        <w:jc w:val="both"/>
        <w:rPr>
          <w:sz w:val="20"/>
          <w:szCs w:val="20"/>
        </w:rPr>
      </w:pPr>
      <w:r w:rsidRPr="00355E1B">
        <w:rPr>
          <w:sz w:val="20"/>
          <w:szCs w:val="20"/>
        </w:rPr>
        <w:t xml:space="preserve">По согласованию с Управляющей организацией </w:t>
      </w:r>
      <w:r w:rsidRPr="00675D13">
        <w:rPr>
          <w:sz w:val="20"/>
          <w:szCs w:val="20"/>
        </w:rPr>
        <w:t>Собственник</w:t>
      </w:r>
      <w:r>
        <w:rPr>
          <w:sz w:val="20"/>
          <w:szCs w:val="20"/>
        </w:rPr>
        <w:t xml:space="preserve">и </w:t>
      </w:r>
      <w:r w:rsidRPr="00355E1B">
        <w:rPr>
          <w:sz w:val="20"/>
          <w:szCs w:val="20"/>
        </w:rPr>
        <w:t>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w:t>
      </w:r>
    </w:p>
    <w:p w:rsidR="00370652" w:rsidRPr="00355E1B" w:rsidRDefault="00370652" w:rsidP="004E5974">
      <w:pPr>
        <w:pStyle w:val="Heading"/>
        <w:rPr>
          <w:rFonts w:ascii="Times New Roman" w:hAnsi="Times New Roman" w:cs="Times New Roman"/>
          <w:sz w:val="20"/>
          <w:szCs w:val="20"/>
        </w:rPr>
      </w:pPr>
    </w:p>
    <w:p w:rsidR="00370652" w:rsidRPr="00355E1B" w:rsidRDefault="00370652" w:rsidP="004E5974">
      <w:pPr>
        <w:pStyle w:val="Heading"/>
        <w:jc w:val="center"/>
        <w:rPr>
          <w:rFonts w:ascii="Times New Roman" w:hAnsi="Times New Roman" w:cs="Times New Roman"/>
          <w:sz w:val="20"/>
          <w:szCs w:val="20"/>
        </w:rPr>
      </w:pPr>
      <w:r w:rsidRPr="00355E1B">
        <w:rPr>
          <w:rFonts w:ascii="Times New Roman" w:hAnsi="Times New Roman" w:cs="Times New Roman"/>
          <w:sz w:val="20"/>
          <w:szCs w:val="20"/>
        </w:rPr>
        <w:t xml:space="preserve">4.  Цена Договора, размер платы за содержание </w:t>
      </w:r>
    </w:p>
    <w:p w:rsidR="00370652" w:rsidRPr="00355E1B" w:rsidRDefault="00370652" w:rsidP="004E5974">
      <w:pPr>
        <w:pStyle w:val="Heading"/>
        <w:rPr>
          <w:rFonts w:ascii="Times New Roman" w:hAnsi="Times New Roman" w:cs="Times New Roman"/>
          <w:color w:val="000000"/>
          <w:sz w:val="20"/>
          <w:szCs w:val="20"/>
        </w:rPr>
      </w:pPr>
    </w:p>
    <w:p w:rsidR="00370652" w:rsidRPr="00355E1B" w:rsidRDefault="00370652" w:rsidP="004E5974">
      <w:pPr>
        <w:autoSpaceDE w:val="0"/>
        <w:autoSpaceDN w:val="0"/>
        <w:adjustRightInd w:val="0"/>
        <w:jc w:val="both"/>
        <w:rPr>
          <w:sz w:val="20"/>
          <w:szCs w:val="20"/>
        </w:rPr>
      </w:pPr>
      <w:r w:rsidRPr="00355E1B">
        <w:rPr>
          <w:color w:val="000000"/>
          <w:sz w:val="20"/>
          <w:szCs w:val="20"/>
        </w:rPr>
        <w:t>4.1.</w:t>
      </w:r>
      <w:r w:rsidRPr="00355E1B">
        <w:rPr>
          <w:sz w:val="20"/>
          <w:szCs w:val="20"/>
        </w:rPr>
        <w:t xml:space="preserve"> Цена настоящего Договора определяется:</w:t>
      </w:r>
    </w:p>
    <w:p w:rsidR="00370652" w:rsidRPr="00355E1B" w:rsidRDefault="00370652" w:rsidP="004E5974">
      <w:pPr>
        <w:autoSpaceDE w:val="0"/>
        <w:autoSpaceDN w:val="0"/>
        <w:adjustRightInd w:val="0"/>
        <w:ind w:firstLine="540"/>
        <w:jc w:val="both"/>
        <w:rPr>
          <w:sz w:val="20"/>
          <w:szCs w:val="20"/>
        </w:rPr>
      </w:pPr>
      <w:r w:rsidRPr="00355E1B">
        <w:rPr>
          <w:sz w:val="20"/>
          <w:szCs w:val="20"/>
        </w:rPr>
        <w:t>- размером платы за содержание и ремонт общего имущества, включающий в себя плату за услуги и работы по управлению многоквартирным домом;</w:t>
      </w:r>
    </w:p>
    <w:p w:rsidR="00370652" w:rsidRPr="00355E1B" w:rsidRDefault="00370652" w:rsidP="004E5974">
      <w:pPr>
        <w:autoSpaceDE w:val="0"/>
        <w:autoSpaceDN w:val="0"/>
        <w:adjustRightInd w:val="0"/>
        <w:ind w:firstLine="540"/>
        <w:jc w:val="both"/>
        <w:rPr>
          <w:sz w:val="20"/>
          <w:szCs w:val="20"/>
        </w:rPr>
      </w:pPr>
      <w:r w:rsidRPr="00355E1B">
        <w:rPr>
          <w:sz w:val="20"/>
          <w:szCs w:val="20"/>
        </w:rPr>
        <w:t>- размером платы за коммунальные услуги.</w:t>
      </w:r>
    </w:p>
    <w:p w:rsidR="00370652" w:rsidRPr="004918F5" w:rsidRDefault="00370652" w:rsidP="004E5974">
      <w:pPr>
        <w:autoSpaceDE w:val="0"/>
        <w:autoSpaceDN w:val="0"/>
        <w:adjustRightInd w:val="0"/>
        <w:jc w:val="both"/>
        <w:rPr>
          <w:sz w:val="20"/>
          <w:szCs w:val="20"/>
        </w:rPr>
      </w:pPr>
      <w:r w:rsidRPr="004918F5">
        <w:rPr>
          <w:color w:val="000000"/>
          <w:sz w:val="20"/>
          <w:szCs w:val="20"/>
        </w:rPr>
        <w:t xml:space="preserve">4.1.1. </w:t>
      </w:r>
      <w:r w:rsidRPr="004918F5">
        <w:rPr>
          <w:sz w:val="20"/>
          <w:szCs w:val="20"/>
        </w:rPr>
        <w:t xml:space="preserve">Размер платы за содержание и ремонт общего имущества в многоквартирном доме, включающий в себя плату за услуги и работы по управлению многоквартирным домом,  определяется исходя из </w:t>
      </w:r>
      <w:proofErr w:type="gramStart"/>
      <w:r w:rsidRPr="004918F5">
        <w:rPr>
          <w:sz w:val="20"/>
          <w:szCs w:val="20"/>
        </w:rPr>
        <w:t>стоимости жилищных услуг, установленной на момент  заключения договора приведены</w:t>
      </w:r>
      <w:proofErr w:type="gramEnd"/>
      <w:r w:rsidRPr="004918F5">
        <w:rPr>
          <w:sz w:val="20"/>
          <w:szCs w:val="20"/>
        </w:rPr>
        <w:t xml:space="preserve"> в </w:t>
      </w:r>
      <w:r w:rsidRPr="004918F5">
        <w:rPr>
          <w:b/>
          <w:bCs/>
          <w:sz w:val="20"/>
          <w:szCs w:val="20"/>
        </w:rPr>
        <w:t>Приложение №1.</w:t>
      </w:r>
    </w:p>
    <w:p w:rsidR="00370652" w:rsidRPr="00355E1B" w:rsidRDefault="00370652" w:rsidP="004E5974">
      <w:pPr>
        <w:shd w:val="clear" w:color="auto" w:fill="FFFFFF"/>
        <w:tabs>
          <w:tab w:val="left" w:pos="0"/>
        </w:tabs>
        <w:jc w:val="both"/>
        <w:rPr>
          <w:color w:val="000000"/>
          <w:sz w:val="20"/>
          <w:szCs w:val="20"/>
        </w:rPr>
      </w:pPr>
      <w:r w:rsidRPr="004918F5">
        <w:rPr>
          <w:spacing w:val="5"/>
          <w:sz w:val="20"/>
          <w:szCs w:val="20"/>
        </w:rPr>
        <w:t xml:space="preserve">4.1.2. </w:t>
      </w:r>
      <w:proofErr w:type="gramStart"/>
      <w:r w:rsidRPr="004918F5">
        <w:rPr>
          <w:color w:val="000000"/>
          <w:sz w:val="20"/>
          <w:szCs w:val="20"/>
        </w:rPr>
        <w:t>Размер платы за коммунальные услуги, потребляемые в помещениях, оснащенных</w:t>
      </w:r>
      <w:r w:rsidRPr="00355E1B">
        <w:rPr>
          <w:color w:val="000000"/>
          <w:sz w:val="20"/>
          <w:szCs w:val="20"/>
        </w:rPr>
        <w:t xml:space="preserve">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а при отсутствии квартирных и (или) общедомовых приборов учета - исходя из нормативов потребления коммунальных услуг.</w:t>
      </w:r>
      <w:proofErr w:type="gramEnd"/>
    </w:p>
    <w:p w:rsidR="00370652" w:rsidRPr="00355E1B" w:rsidRDefault="00370652" w:rsidP="004E5974">
      <w:pPr>
        <w:shd w:val="clear" w:color="auto" w:fill="FFFFFF"/>
        <w:tabs>
          <w:tab w:val="left" w:pos="0"/>
        </w:tabs>
        <w:jc w:val="both"/>
        <w:rPr>
          <w:spacing w:val="5"/>
          <w:sz w:val="20"/>
          <w:szCs w:val="20"/>
        </w:rPr>
      </w:pPr>
      <w:r w:rsidRPr="00355E1B">
        <w:rPr>
          <w:color w:val="000000"/>
          <w:sz w:val="20"/>
          <w:szCs w:val="20"/>
        </w:rPr>
        <w:t>4.1.3. Размер платы за коммунальные услуги рассчитываются по тарифам, утвержденным Лен РТК, и подлежат перерасчету при их изменении (установление новых тарифов).</w:t>
      </w:r>
    </w:p>
    <w:p w:rsidR="00370652" w:rsidRPr="00355E1B" w:rsidRDefault="00370652" w:rsidP="004E5974">
      <w:pPr>
        <w:shd w:val="clear" w:color="auto" w:fill="FFFFFF"/>
        <w:tabs>
          <w:tab w:val="left" w:pos="0"/>
        </w:tabs>
        <w:jc w:val="both"/>
        <w:rPr>
          <w:spacing w:val="5"/>
          <w:sz w:val="20"/>
          <w:szCs w:val="20"/>
        </w:rPr>
      </w:pPr>
      <w:r w:rsidRPr="00355E1B">
        <w:rPr>
          <w:sz w:val="20"/>
          <w:szCs w:val="20"/>
        </w:rPr>
        <w:t xml:space="preserve">4.1.4. В случае изменения размера платы за </w:t>
      </w:r>
      <w:r w:rsidRPr="00355E1B">
        <w:rPr>
          <w:color w:val="000000"/>
          <w:spacing w:val="5"/>
          <w:sz w:val="20"/>
          <w:szCs w:val="20"/>
        </w:rPr>
        <w:t xml:space="preserve">отопление, горячее водоснабжение, холодное водоснабжение, водоотведение, электроснабжение, газоснабжение, сбор, вывоз и утилизацию отходов, </w:t>
      </w:r>
      <w:r w:rsidRPr="00355E1B">
        <w:rPr>
          <w:sz w:val="20"/>
          <w:szCs w:val="20"/>
        </w:rPr>
        <w:t xml:space="preserve">содержание и ремонт общего имущества многоквартирного дома, Управляющая организация оставляет за собой право, начиная с первого месяца очередного года действия Договора, проводить перерасчет размера платы.  </w:t>
      </w:r>
      <w:r w:rsidRPr="00355E1B">
        <w:rPr>
          <w:spacing w:val="5"/>
          <w:sz w:val="20"/>
          <w:szCs w:val="20"/>
        </w:rPr>
        <w:t xml:space="preserve"> Корректировка цены настоящего Договора осуществляется не чаще одного раза в год. </w:t>
      </w:r>
    </w:p>
    <w:p w:rsidR="00370652" w:rsidRPr="00355E1B" w:rsidRDefault="00370652" w:rsidP="004E5974">
      <w:pPr>
        <w:jc w:val="both"/>
        <w:rPr>
          <w:spacing w:val="5"/>
          <w:sz w:val="20"/>
          <w:szCs w:val="20"/>
        </w:rPr>
      </w:pPr>
      <w:r w:rsidRPr="00355E1B">
        <w:rPr>
          <w:spacing w:val="5"/>
          <w:sz w:val="20"/>
          <w:szCs w:val="20"/>
        </w:rPr>
        <w:t xml:space="preserve">4.1.5. При изменении цены договора в текущем году, первый оплаченный платежный документ, выставляемый Управляющей организацией, будет считаться акцептом </w:t>
      </w:r>
      <w:r w:rsidRPr="00675D13">
        <w:rPr>
          <w:sz w:val="20"/>
          <w:szCs w:val="20"/>
        </w:rPr>
        <w:t>Собственника</w:t>
      </w:r>
      <w:r w:rsidRPr="00355E1B">
        <w:rPr>
          <w:spacing w:val="5"/>
          <w:sz w:val="20"/>
          <w:szCs w:val="20"/>
        </w:rPr>
        <w:t xml:space="preserve"> новой цены договора.  </w:t>
      </w:r>
    </w:p>
    <w:p w:rsidR="00370652" w:rsidRPr="004918F5" w:rsidRDefault="00370652" w:rsidP="004E5974">
      <w:pPr>
        <w:shd w:val="clear" w:color="auto" w:fill="FFFFFF"/>
        <w:tabs>
          <w:tab w:val="left" w:pos="898"/>
        </w:tabs>
        <w:jc w:val="both"/>
        <w:rPr>
          <w:sz w:val="20"/>
          <w:szCs w:val="20"/>
        </w:rPr>
      </w:pPr>
      <w:r w:rsidRPr="00355E1B">
        <w:rPr>
          <w:sz w:val="20"/>
          <w:szCs w:val="20"/>
        </w:rPr>
        <w:t>4.2. Порядок внесения платы за содержание и ремонт помещений и платы за коммунальные услуги</w:t>
      </w:r>
    </w:p>
    <w:p w:rsidR="00370652" w:rsidRPr="00355E1B" w:rsidRDefault="00370652" w:rsidP="004E5974">
      <w:pPr>
        <w:widowControl w:val="0"/>
        <w:shd w:val="clear" w:color="auto" w:fill="FFFFFF"/>
        <w:tabs>
          <w:tab w:val="left" w:pos="898"/>
        </w:tabs>
        <w:jc w:val="both"/>
        <w:rPr>
          <w:sz w:val="20"/>
          <w:szCs w:val="20"/>
        </w:rPr>
      </w:pPr>
      <w:r w:rsidRPr="00355E1B">
        <w:rPr>
          <w:sz w:val="20"/>
          <w:szCs w:val="20"/>
        </w:rPr>
        <w:t xml:space="preserve">4.2.1. Плату за жилищно-коммунальные услуги вносит за </w:t>
      </w:r>
      <w:r w:rsidRPr="00675D13">
        <w:rPr>
          <w:sz w:val="20"/>
          <w:szCs w:val="20"/>
        </w:rPr>
        <w:t>Собственника</w:t>
      </w:r>
      <w:r w:rsidRPr="00355E1B">
        <w:rPr>
          <w:sz w:val="20"/>
          <w:szCs w:val="20"/>
        </w:rPr>
        <w:t xml:space="preserve"> на расчетный счет Управляющей организации Наниматель и/или Арендатор,  в соответствии с условиями договора социального найма и/или договора аренды, заключенного между </w:t>
      </w:r>
      <w:r w:rsidRPr="00675D13">
        <w:rPr>
          <w:sz w:val="20"/>
          <w:szCs w:val="20"/>
        </w:rPr>
        <w:t>Собственник</w:t>
      </w:r>
      <w:r w:rsidR="00BF4685">
        <w:rPr>
          <w:sz w:val="20"/>
          <w:szCs w:val="20"/>
        </w:rPr>
        <w:t>а</w:t>
      </w:r>
      <w:r>
        <w:rPr>
          <w:sz w:val="20"/>
          <w:szCs w:val="20"/>
        </w:rPr>
        <w:t>м</w:t>
      </w:r>
      <w:r w:rsidRPr="00355E1B">
        <w:rPr>
          <w:sz w:val="20"/>
          <w:szCs w:val="20"/>
        </w:rPr>
        <w:t>и/или Наниматель / Арендатором. Основанием  платы за жилищно-коммунальные услуги является платежный документ, выставляемый Управляющей организацией в  адрес соответствующих плательщиков. Оплата производиться в банках и иных организациях, указанных Управляющей организацией в платежных документах.</w:t>
      </w:r>
    </w:p>
    <w:p w:rsidR="00370652" w:rsidRPr="00355E1B" w:rsidRDefault="00370652" w:rsidP="004E5974">
      <w:pPr>
        <w:pStyle w:val="32"/>
        <w:spacing w:after="0"/>
        <w:jc w:val="both"/>
        <w:rPr>
          <w:sz w:val="20"/>
          <w:szCs w:val="20"/>
        </w:rPr>
      </w:pPr>
      <w:r w:rsidRPr="00355E1B">
        <w:rPr>
          <w:sz w:val="20"/>
          <w:szCs w:val="20"/>
        </w:rPr>
        <w:t xml:space="preserve">4.2.2. </w:t>
      </w:r>
      <w:r w:rsidRPr="00675D13">
        <w:rPr>
          <w:sz w:val="20"/>
          <w:szCs w:val="20"/>
        </w:rPr>
        <w:t>Собственник</w:t>
      </w:r>
      <w:r w:rsidRPr="00355E1B">
        <w:rPr>
          <w:sz w:val="20"/>
          <w:szCs w:val="20"/>
        </w:rPr>
        <w:t xml:space="preserve"> производит расчеты  с Управляющей организацией за водоснабжение/водоотведение, подогрев воды и отопление на основании норм потребления и тарифов, утвержденных в установленном порядке и  в случаях: </w:t>
      </w:r>
    </w:p>
    <w:p w:rsidR="00370652" w:rsidRPr="00355E1B" w:rsidRDefault="00370652" w:rsidP="00DE5D1B">
      <w:pPr>
        <w:pStyle w:val="32"/>
        <w:numPr>
          <w:ilvl w:val="0"/>
          <w:numId w:val="14"/>
        </w:numPr>
        <w:tabs>
          <w:tab w:val="left" w:pos="180"/>
        </w:tabs>
        <w:spacing w:after="0"/>
        <w:ind w:left="0" w:hanging="14"/>
        <w:jc w:val="both"/>
        <w:rPr>
          <w:sz w:val="20"/>
          <w:szCs w:val="20"/>
        </w:rPr>
      </w:pPr>
      <w:r w:rsidRPr="00355E1B">
        <w:rPr>
          <w:sz w:val="20"/>
          <w:szCs w:val="20"/>
        </w:rPr>
        <w:t xml:space="preserve">если помещение  не оборудовано индивидуальными приборами учета; </w:t>
      </w:r>
    </w:p>
    <w:p w:rsidR="00370652" w:rsidRPr="00355E1B" w:rsidRDefault="00370652" w:rsidP="00DE5D1B">
      <w:pPr>
        <w:pStyle w:val="32"/>
        <w:numPr>
          <w:ilvl w:val="0"/>
          <w:numId w:val="14"/>
        </w:numPr>
        <w:tabs>
          <w:tab w:val="left" w:pos="180"/>
        </w:tabs>
        <w:spacing w:after="0"/>
        <w:ind w:left="0" w:hanging="14"/>
        <w:jc w:val="both"/>
        <w:rPr>
          <w:sz w:val="20"/>
          <w:szCs w:val="20"/>
        </w:rPr>
      </w:pPr>
      <w:r w:rsidRPr="00355E1B">
        <w:rPr>
          <w:sz w:val="20"/>
          <w:szCs w:val="20"/>
        </w:rPr>
        <w:t xml:space="preserve">при отсутствии Акта ввода индивидуальных приборов учета в эксплуатацию; </w:t>
      </w:r>
    </w:p>
    <w:p w:rsidR="00370652" w:rsidRPr="00355E1B" w:rsidRDefault="00370652" w:rsidP="00DE5D1B">
      <w:pPr>
        <w:pStyle w:val="32"/>
        <w:numPr>
          <w:ilvl w:val="0"/>
          <w:numId w:val="14"/>
        </w:numPr>
        <w:tabs>
          <w:tab w:val="left" w:pos="180"/>
        </w:tabs>
        <w:spacing w:after="0"/>
        <w:ind w:left="0" w:hanging="14"/>
        <w:jc w:val="both"/>
        <w:rPr>
          <w:sz w:val="20"/>
          <w:szCs w:val="20"/>
        </w:rPr>
      </w:pPr>
      <w:r w:rsidRPr="00355E1B">
        <w:rPr>
          <w:sz w:val="20"/>
          <w:szCs w:val="20"/>
        </w:rPr>
        <w:t xml:space="preserve">при нарушении пломб на индивидуальных приборах учета в помещении; </w:t>
      </w:r>
    </w:p>
    <w:p w:rsidR="00370652" w:rsidRPr="00355E1B" w:rsidRDefault="00370652" w:rsidP="00DE5D1B">
      <w:pPr>
        <w:pStyle w:val="32"/>
        <w:numPr>
          <w:ilvl w:val="0"/>
          <w:numId w:val="14"/>
        </w:numPr>
        <w:tabs>
          <w:tab w:val="left" w:pos="180"/>
        </w:tabs>
        <w:spacing w:after="0"/>
        <w:ind w:left="0" w:hanging="14"/>
        <w:jc w:val="both"/>
        <w:rPr>
          <w:sz w:val="20"/>
          <w:szCs w:val="20"/>
        </w:rPr>
      </w:pPr>
      <w:r w:rsidRPr="00355E1B">
        <w:rPr>
          <w:sz w:val="20"/>
          <w:szCs w:val="20"/>
        </w:rPr>
        <w:t>при нарушении сроков поверки приборов учета, указанных в паспортах производителя.</w:t>
      </w:r>
    </w:p>
    <w:p w:rsidR="00370652" w:rsidRPr="00355E1B" w:rsidRDefault="00370652" w:rsidP="004E5974">
      <w:pPr>
        <w:pStyle w:val="ConsNormal"/>
        <w:ind w:firstLine="0"/>
        <w:jc w:val="both"/>
        <w:rPr>
          <w:rFonts w:ascii="Times New Roman" w:hAnsi="Times New Roman" w:cs="Times New Roman"/>
        </w:rPr>
      </w:pPr>
      <w:r w:rsidRPr="00355E1B">
        <w:rPr>
          <w:rFonts w:ascii="Times New Roman" w:hAnsi="Times New Roman" w:cs="Times New Roman"/>
        </w:rPr>
        <w:t>4.2.3.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w:t>
      </w:r>
    </w:p>
    <w:p w:rsidR="00370652" w:rsidRPr="00355E1B" w:rsidRDefault="00370652" w:rsidP="004E5974">
      <w:pPr>
        <w:pStyle w:val="ConsNormal"/>
        <w:ind w:firstLine="0"/>
        <w:jc w:val="both"/>
        <w:rPr>
          <w:rFonts w:ascii="Times New Roman" w:hAnsi="Times New Roman" w:cs="Times New Roman"/>
        </w:rPr>
      </w:pPr>
      <w:r w:rsidRPr="00355E1B">
        <w:rPr>
          <w:rFonts w:ascii="Times New Roman" w:hAnsi="Times New Roman" w:cs="Times New Roman"/>
        </w:rPr>
        <w:t xml:space="preserve">отведенных бытовых стоков, определенные по указанному прибору за последние 6 месяцев, а если период работы </w:t>
      </w:r>
      <w:proofErr w:type="gramStart"/>
      <w:r w:rsidRPr="00355E1B">
        <w:rPr>
          <w:rFonts w:ascii="Times New Roman" w:hAnsi="Times New Roman" w:cs="Times New Roman"/>
        </w:rPr>
        <w:t>индивидуального</w:t>
      </w:r>
      <w:proofErr w:type="gramEnd"/>
      <w:r w:rsidRPr="00355E1B">
        <w:rPr>
          <w:rFonts w:ascii="Times New Roman" w:hAnsi="Times New Roman" w:cs="Times New Roman"/>
        </w:rPr>
        <w:t xml:space="preserve"> или </w:t>
      </w:r>
    </w:p>
    <w:p w:rsidR="00370652" w:rsidRPr="00355E1B" w:rsidRDefault="00370652" w:rsidP="004E5974">
      <w:pPr>
        <w:pStyle w:val="ConsNormal"/>
        <w:ind w:firstLine="0"/>
        <w:jc w:val="both"/>
        <w:rPr>
          <w:rFonts w:ascii="Times New Roman" w:hAnsi="Times New Roman" w:cs="Times New Roman"/>
        </w:rPr>
      </w:pPr>
      <w:r w:rsidRPr="00355E1B">
        <w:rPr>
          <w:rFonts w:ascii="Times New Roman" w:hAnsi="Times New Roman" w:cs="Times New Roman"/>
        </w:rPr>
        <w:t>коллективного (общедомового) прибора учета составил меньше 6 месяцев, - то за фактический период работы прибора учета.</w:t>
      </w:r>
    </w:p>
    <w:p w:rsidR="00370652" w:rsidRPr="00355E1B" w:rsidRDefault="00370652" w:rsidP="004E5974">
      <w:pPr>
        <w:pStyle w:val="ConsNormal"/>
        <w:ind w:firstLine="0"/>
        <w:jc w:val="both"/>
        <w:rPr>
          <w:rFonts w:ascii="Times New Roman" w:hAnsi="Times New Roman" w:cs="Times New Roman"/>
        </w:rPr>
      </w:pPr>
      <w:r w:rsidRPr="00355E1B">
        <w:rPr>
          <w:rFonts w:ascii="Times New Roman" w:hAnsi="Times New Roman" w:cs="Times New Roman"/>
        </w:rPr>
        <w:t xml:space="preserve">4.2.4. </w:t>
      </w:r>
      <w:proofErr w:type="gramStart"/>
      <w:r w:rsidRPr="00355E1B">
        <w:rPr>
          <w:rFonts w:ascii="Times New Roman" w:hAnsi="Times New Roman" w:cs="Times New Roman"/>
        </w:rPr>
        <w:t>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w:t>
      </w:r>
      <w:proofErr w:type="gramEnd"/>
    </w:p>
    <w:p w:rsidR="00370652" w:rsidRPr="00355E1B" w:rsidRDefault="00370652" w:rsidP="004E5974">
      <w:pPr>
        <w:shd w:val="clear" w:color="auto" w:fill="FFFFFF"/>
        <w:tabs>
          <w:tab w:val="left" w:pos="720"/>
          <w:tab w:val="left" w:pos="1260"/>
        </w:tabs>
        <w:jc w:val="both"/>
        <w:rPr>
          <w:sz w:val="20"/>
          <w:szCs w:val="20"/>
        </w:rPr>
      </w:pPr>
      <w:r w:rsidRPr="00355E1B">
        <w:rPr>
          <w:color w:val="000000"/>
          <w:spacing w:val="-1"/>
          <w:sz w:val="20"/>
          <w:szCs w:val="20"/>
        </w:rPr>
        <w:lastRenderedPageBreak/>
        <w:t xml:space="preserve">4.2.5. Индивидуальные (поквартирные приборы учета) могут считаться </w:t>
      </w:r>
      <w:proofErr w:type="gramStart"/>
      <w:r w:rsidRPr="00355E1B">
        <w:rPr>
          <w:color w:val="000000"/>
          <w:spacing w:val="-1"/>
          <w:sz w:val="20"/>
          <w:szCs w:val="20"/>
        </w:rPr>
        <w:t>коммерческими</w:t>
      </w:r>
      <w:proofErr w:type="gramEnd"/>
      <w:r w:rsidRPr="00355E1B">
        <w:rPr>
          <w:color w:val="000000"/>
          <w:spacing w:val="-1"/>
          <w:sz w:val="20"/>
          <w:szCs w:val="20"/>
        </w:rPr>
        <w:t xml:space="preserve"> т.е.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rsidR="00370652" w:rsidRPr="00355E1B" w:rsidRDefault="00370652" w:rsidP="004E5974">
      <w:pPr>
        <w:shd w:val="clear" w:color="auto" w:fill="FFFFFF"/>
        <w:tabs>
          <w:tab w:val="left" w:pos="898"/>
        </w:tabs>
        <w:jc w:val="both"/>
        <w:rPr>
          <w:sz w:val="20"/>
          <w:szCs w:val="20"/>
        </w:rPr>
      </w:pPr>
      <w:r w:rsidRPr="00355E1B">
        <w:rPr>
          <w:sz w:val="20"/>
          <w:szCs w:val="20"/>
        </w:rPr>
        <w:t xml:space="preserve">4.2.6. Срок внесения ежемесячных платежей за жилое помещение и коммунальные услуги по настоящему договору вносится до десятого числа месяца, следующего </w:t>
      </w:r>
      <w:proofErr w:type="gramStart"/>
      <w:r w:rsidRPr="00355E1B">
        <w:rPr>
          <w:sz w:val="20"/>
          <w:szCs w:val="20"/>
        </w:rPr>
        <w:t>за</w:t>
      </w:r>
      <w:proofErr w:type="gramEnd"/>
      <w:r w:rsidRPr="00355E1B">
        <w:rPr>
          <w:sz w:val="20"/>
          <w:szCs w:val="20"/>
        </w:rPr>
        <w:t xml:space="preserve"> </w:t>
      </w:r>
      <w:proofErr w:type="gramStart"/>
      <w:r w:rsidRPr="00355E1B">
        <w:rPr>
          <w:sz w:val="20"/>
          <w:szCs w:val="20"/>
        </w:rPr>
        <w:t>истекшим</w:t>
      </w:r>
      <w:proofErr w:type="gramEnd"/>
      <w:r w:rsidRPr="00355E1B">
        <w:rPr>
          <w:sz w:val="20"/>
          <w:szCs w:val="20"/>
        </w:rPr>
        <w:t xml:space="preserve"> на основании платежных документов представляемых Управляющей организацией до первого числа месяца следующего за истекшим месяцем. Размер пени за несвоевременную оплату услуг указывается в платежном документе направляемому </w:t>
      </w:r>
      <w:r w:rsidRPr="00675D13">
        <w:rPr>
          <w:sz w:val="20"/>
          <w:szCs w:val="20"/>
        </w:rPr>
        <w:t>Собственник</w:t>
      </w:r>
      <w:r>
        <w:rPr>
          <w:sz w:val="20"/>
          <w:szCs w:val="20"/>
        </w:rPr>
        <w:t>у</w:t>
      </w:r>
      <w:r w:rsidRPr="00355E1B">
        <w:rPr>
          <w:sz w:val="20"/>
          <w:szCs w:val="20"/>
        </w:rPr>
        <w:t>. Оплата производиться в банках и иных организациях, указанных в платежных документах.</w:t>
      </w:r>
    </w:p>
    <w:p w:rsidR="00370652" w:rsidRPr="00355E1B" w:rsidRDefault="00370652" w:rsidP="004E5974">
      <w:pPr>
        <w:shd w:val="clear" w:color="auto" w:fill="FFFFFF"/>
        <w:tabs>
          <w:tab w:val="left" w:pos="1142"/>
          <w:tab w:val="left" w:pos="1980"/>
        </w:tabs>
        <w:jc w:val="both"/>
        <w:rPr>
          <w:sz w:val="20"/>
          <w:szCs w:val="20"/>
        </w:rPr>
      </w:pPr>
      <w:r w:rsidRPr="00355E1B">
        <w:rPr>
          <w:sz w:val="20"/>
          <w:szCs w:val="20"/>
        </w:rPr>
        <w:t xml:space="preserve">4.2.7. В случае отсутствия </w:t>
      </w:r>
      <w:r w:rsidRPr="00675D13">
        <w:rPr>
          <w:sz w:val="20"/>
          <w:szCs w:val="20"/>
        </w:rPr>
        <w:t>Собственника</w:t>
      </w:r>
      <w:r w:rsidRPr="00355E1B">
        <w:rPr>
          <w:sz w:val="20"/>
          <w:szCs w:val="20"/>
        </w:rPr>
        <w:t xml:space="preserve"> более 5 полных календарных дней по месту постоянной регистрации, не оборудованном индивидуальными приборами учета, на основании письменного заявления о временном отсутствии в </w:t>
      </w:r>
      <w:proofErr w:type="spellStart"/>
      <w:r w:rsidRPr="00355E1B">
        <w:rPr>
          <w:sz w:val="20"/>
          <w:szCs w:val="20"/>
        </w:rPr>
        <w:t>помещении</w:t>
      </w:r>
      <w:proofErr w:type="gramStart"/>
      <w:r w:rsidRPr="00355E1B">
        <w:rPr>
          <w:sz w:val="20"/>
          <w:szCs w:val="20"/>
        </w:rPr>
        <w:t>,»</w:t>
      </w:r>
      <w:proofErr w:type="gramEnd"/>
      <w:r w:rsidRPr="00355E1B">
        <w:rPr>
          <w:sz w:val="20"/>
          <w:szCs w:val="20"/>
        </w:rPr>
        <w:t>Управляющая</w:t>
      </w:r>
      <w:proofErr w:type="spellEnd"/>
      <w:r w:rsidRPr="00355E1B">
        <w:rPr>
          <w:sz w:val="20"/>
          <w:szCs w:val="20"/>
        </w:rPr>
        <w:t xml:space="preserve"> организация» осуществляет перерасчет оплаты коммунальных услуг в соответствии с порядком установленным постановлением Правительства  РФ от 23 мая 2006г. №307 «О порядке предоставления коммунальных услуг.</w:t>
      </w:r>
    </w:p>
    <w:p w:rsidR="00370652" w:rsidRPr="00355E1B" w:rsidRDefault="00370652" w:rsidP="004E5974">
      <w:pPr>
        <w:pStyle w:val="32"/>
        <w:tabs>
          <w:tab w:val="left" w:pos="1440"/>
        </w:tabs>
        <w:spacing w:after="0"/>
        <w:jc w:val="both"/>
        <w:rPr>
          <w:sz w:val="20"/>
          <w:szCs w:val="20"/>
        </w:rPr>
      </w:pPr>
      <w:r w:rsidRPr="00355E1B">
        <w:rPr>
          <w:sz w:val="20"/>
          <w:szCs w:val="20"/>
        </w:rPr>
        <w:t>4.2.8. В  случае самовольного повреждения или снятия пломб с приборов учета, а также в случае их нарушения,  перерасчет не производится.</w:t>
      </w:r>
    </w:p>
    <w:p w:rsidR="00370652" w:rsidRPr="00355E1B" w:rsidRDefault="00370652" w:rsidP="004E5974">
      <w:pPr>
        <w:jc w:val="both"/>
        <w:rPr>
          <w:color w:val="000000"/>
          <w:sz w:val="20"/>
          <w:szCs w:val="20"/>
        </w:rPr>
      </w:pPr>
      <w:r w:rsidRPr="00355E1B">
        <w:rPr>
          <w:color w:val="000000"/>
          <w:sz w:val="20"/>
          <w:szCs w:val="20"/>
        </w:rPr>
        <w:t xml:space="preserve">4.2.9. В случае не использования помещения </w:t>
      </w:r>
      <w:r w:rsidRPr="00675D13">
        <w:rPr>
          <w:sz w:val="20"/>
          <w:szCs w:val="20"/>
        </w:rPr>
        <w:t>Собственник</w:t>
      </w:r>
      <w:r>
        <w:rPr>
          <w:sz w:val="20"/>
          <w:szCs w:val="20"/>
        </w:rPr>
        <w:t>ом</w:t>
      </w:r>
      <w:r w:rsidRPr="00355E1B">
        <w:rPr>
          <w:color w:val="000000"/>
          <w:sz w:val="20"/>
          <w:szCs w:val="20"/>
        </w:rPr>
        <w:t xml:space="preserve">, </w:t>
      </w:r>
      <w:r w:rsidRPr="00355E1B">
        <w:rPr>
          <w:sz w:val="20"/>
          <w:szCs w:val="20"/>
        </w:rPr>
        <w:t xml:space="preserve">за содержание и ремонт общего имущества в многоквартирном доме, включающий в себя плату за услуги и работы по управлению многоквартирным домом, </w:t>
      </w:r>
      <w:r w:rsidRPr="00355E1B">
        <w:rPr>
          <w:color w:val="000000"/>
          <w:sz w:val="20"/>
          <w:szCs w:val="20"/>
        </w:rPr>
        <w:t xml:space="preserve"> и отдельные виды коммунальных услуг вносится на общих основаниях.</w:t>
      </w:r>
    </w:p>
    <w:p w:rsidR="00370652" w:rsidRPr="00355E1B" w:rsidRDefault="00370652" w:rsidP="004E5974">
      <w:pPr>
        <w:jc w:val="both"/>
        <w:rPr>
          <w:color w:val="000000"/>
          <w:sz w:val="20"/>
          <w:szCs w:val="20"/>
        </w:rPr>
      </w:pPr>
      <w:r w:rsidRPr="00355E1B">
        <w:rPr>
          <w:color w:val="000000"/>
          <w:sz w:val="20"/>
          <w:szCs w:val="20"/>
        </w:rPr>
        <w:t xml:space="preserve">4.3. Очередность погашения требований по денежным обязательствам </w:t>
      </w:r>
      <w:r w:rsidRPr="00675D13">
        <w:rPr>
          <w:sz w:val="20"/>
          <w:szCs w:val="20"/>
        </w:rPr>
        <w:t>Собственник</w:t>
      </w:r>
      <w:r>
        <w:rPr>
          <w:sz w:val="20"/>
          <w:szCs w:val="20"/>
        </w:rPr>
        <w:t>ов</w:t>
      </w:r>
      <w:r w:rsidRPr="00355E1B">
        <w:rPr>
          <w:color w:val="000000"/>
          <w:sz w:val="20"/>
          <w:szCs w:val="20"/>
        </w:rPr>
        <w:t xml:space="preserve"> перед Управляющей организацией определяется в соответствии с действующим законодательством.</w:t>
      </w:r>
    </w:p>
    <w:p w:rsidR="00370652" w:rsidRPr="00355E1B" w:rsidRDefault="00370652" w:rsidP="004E5974">
      <w:pPr>
        <w:shd w:val="clear" w:color="auto" w:fill="FFFFFF"/>
        <w:jc w:val="both"/>
        <w:rPr>
          <w:color w:val="000000"/>
          <w:sz w:val="20"/>
          <w:szCs w:val="20"/>
        </w:rPr>
      </w:pPr>
      <w:r w:rsidRPr="00355E1B">
        <w:rPr>
          <w:sz w:val="20"/>
          <w:szCs w:val="20"/>
        </w:rPr>
        <w:t xml:space="preserve">4.4. Услуги Управляющей организации, не предусмотренные настоящим Договором, выполняются за отдельную плату по взаимному соглашению Сторон </w:t>
      </w:r>
      <w:r w:rsidRPr="00355E1B">
        <w:rPr>
          <w:color w:val="000000"/>
          <w:sz w:val="20"/>
          <w:szCs w:val="20"/>
        </w:rPr>
        <w:t>по свободным (договорным) ценам.</w:t>
      </w:r>
    </w:p>
    <w:p w:rsidR="00370652" w:rsidRPr="00355E1B" w:rsidRDefault="00370652" w:rsidP="004E5974">
      <w:pPr>
        <w:shd w:val="clear" w:color="auto" w:fill="FFFFFF"/>
        <w:jc w:val="both"/>
        <w:rPr>
          <w:color w:val="000000"/>
          <w:sz w:val="20"/>
          <w:szCs w:val="20"/>
        </w:rPr>
      </w:pPr>
    </w:p>
    <w:p w:rsidR="00370652" w:rsidRPr="00355E1B" w:rsidRDefault="00370652" w:rsidP="004E5974">
      <w:pPr>
        <w:pStyle w:val="Heading"/>
        <w:jc w:val="center"/>
        <w:rPr>
          <w:rFonts w:ascii="Times New Roman" w:hAnsi="Times New Roman" w:cs="Times New Roman"/>
          <w:sz w:val="20"/>
          <w:szCs w:val="20"/>
        </w:rPr>
      </w:pPr>
      <w:r w:rsidRPr="00355E1B">
        <w:rPr>
          <w:rFonts w:ascii="Times New Roman" w:hAnsi="Times New Roman" w:cs="Times New Roman"/>
          <w:sz w:val="20"/>
          <w:szCs w:val="20"/>
        </w:rPr>
        <w:t>5. Ответственность сторон</w:t>
      </w:r>
    </w:p>
    <w:p w:rsidR="00370652" w:rsidRPr="00355E1B" w:rsidRDefault="00370652" w:rsidP="004E5974">
      <w:pPr>
        <w:pStyle w:val="Heading"/>
        <w:jc w:val="center"/>
        <w:rPr>
          <w:rFonts w:ascii="Times New Roman" w:hAnsi="Times New Roman" w:cs="Times New Roman"/>
          <w:sz w:val="20"/>
          <w:szCs w:val="20"/>
        </w:rPr>
      </w:pPr>
    </w:p>
    <w:p w:rsidR="00370652" w:rsidRPr="00355E1B" w:rsidRDefault="00370652" w:rsidP="004E5974">
      <w:pPr>
        <w:pStyle w:val="Heading"/>
        <w:jc w:val="both"/>
        <w:rPr>
          <w:rFonts w:ascii="Times New Roman" w:hAnsi="Times New Roman" w:cs="Times New Roman"/>
          <w:b w:val="0"/>
          <w:bCs w:val="0"/>
          <w:color w:val="000000"/>
          <w:sz w:val="20"/>
          <w:szCs w:val="20"/>
        </w:rPr>
      </w:pPr>
      <w:r w:rsidRPr="00355E1B">
        <w:rPr>
          <w:rFonts w:ascii="Times New Roman" w:hAnsi="Times New Roman" w:cs="Times New Roman"/>
          <w:b w:val="0"/>
          <w:bCs w:val="0"/>
          <w:sz w:val="20"/>
          <w:szCs w:val="20"/>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70652" w:rsidRPr="00355E1B" w:rsidRDefault="00370652" w:rsidP="004E5974">
      <w:pPr>
        <w:jc w:val="both"/>
        <w:rPr>
          <w:color w:val="000000"/>
          <w:sz w:val="20"/>
          <w:szCs w:val="20"/>
        </w:rPr>
      </w:pPr>
      <w:r w:rsidRPr="00355E1B">
        <w:rPr>
          <w:color w:val="000000"/>
          <w:sz w:val="20"/>
          <w:szCs w:val="20"/>
        </w:rPr>
        <w:t>5.1.2.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силу.</w:t>
      </w:r>
    </w:p>
    <w:p w:rsidR="00370652" w:rsidRPr="00355E1B" w:rsidRDefault="00370652" w:rsidP="004E5974">
      <w:pPr>
        <w:jc w:val="both"/>
        <w:rPr>
          <w:color w:val="000000"/>
          <w:sz w:val="20"/>
          <w:szCs w:val="20"/>
        </w:rPr>
      </w:pPr>
      <w:r w:rsidRPr="00355E1B">
        <w:rPr>
          <w:color w:val="000000"/>
          <w:sz w:val="20"/>
          <w:szCs w:val="20"/>
        </w:rPr>
        <w:t xml:space="preserve">5.1.3. </w:t>
      </w:r>
      <w:proofErr w:type="gramStart"/>
      <w:r w:rsidRPr="00355E1B">
        <w:rPr>
          <w:color w:val="000000"/>
          <w:sz w:val="20"/>
          <w:szCs w:val="20"/>
        </w:rPr>
        <w:t xml:space="preserve">В случае несвоевременного и (или) неполного внесения платы за услуги и работы по управлению многоквартирным домом, содержанию и ремонту общего имущества  многоквартирного дома, а также за коммунальные услуги, </w:t>
      </w:r>
      <w:r w:rsidRPr="00675D13">
        <w:rPr>
          <w:sz w:val="20"/>
          <w:szCs w:val="20"/>
        </w:rPr>
        <w:t>Собственник</w:t>
      </w:r>
      <w:r w:rsidRPr="00355E1B">
        <w:rPr>
          <w:color w:val="000000"/>
          <w:sz w:val="20"/>
          <w:szCs w:val="20"/>
        </w:rPr>
        <w:t xml:space="preserve"> обязан уплатить Управляющей организации пени в размере и в порядке, установленными ч. 14 ст. 155 Жилищного кодекса Российской Федерации и настоящим Договором.</w:t>
      </w:r>
      <w:proofErr w:type="gramEnd"/>
    </w:p>
    <w:p w:rsidR="00370652" w:rsidRPr="00355E1B" w:rsidRDefault="00370652" w:rsidP="004E5974">
      <w:pPr>
        <w:jc w:val="both"/>
        <w:rPr>
          <w:color w:val="000000"/>
          <w:sz w:val="20"/>
          <w:szCs w:val="20"/>
        </w:rPr>
      </w:pPr>
      <w:r w:rsidRPr="00355E1B">
        <w:rPr>
          <w:color w:val="000000"/>
          <w:sz w:val="20"/>
          <w:szCs w:val="20"/>
        </w:rPr>
        <w:t xml:space="preserve">5.1.4. При выявлении Управляющей организацией факта проживания в жилом помещении </w:t>
      </w:r>
      <w:r w:rsidRPr="00675D13">
        <w:rPr>
          <w:sz w:val="20"/>
          <w:szCs w:val="20"/>
        </w:rPr>
        <w:t>Собственника</w:t>
      </w:r>
      <w:r w:rsidRPr="00355E1B">
        <w:rPr>
          <w:color w:val="000000"/>
          <w:sz w:val="20"/>
          <w:szCs w:val="20"/>
        </w:rPr>
        <w:t xml:space="preserve">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w:t>
      </w:r>
      <w:r w:rsidRPr="00675D13">
        <w:rPr>
          <w:sz w:val="20"/>
          <w:szCs w:val="20"/>
        </w:rPr>
        <w:t>Собственника</w:t>
      </w:r>
      <w:r w:rsidRPr="00355E1B">
        <w:rPr>
          <w:color w:val="000000"/>
          <w:sz w:val="20"/>
          <w:szCs w:val="20"/>
        </w:rPr>
        <w:t xml:space="preserve"> материального ущерба с момента обнаружения данного факта.</w:t>
      </w:r>
    </w:p>
    <w:p w:rsidR="00370652" w:rsidRPr="00355E1B" w:rsidRDefault="00370652" w:rsidP="004E5974">
      <w:pPr>
        <w:shd w:val="clear" w:color="auto" w:fill="FFFFFF"/>
        <w:rPr>
          <w:color w:val="000000"/>
          <w:sz w:val="20"/>
          <w:szCs w:val="20"/>
        </w:rPr>
      </w:pPr>
      <w:r w:rsidRPr="00355E1B">
        <w:rPr>
          <w:color w:val="000000"/>
          <w:sz w:val="20"/>
          <w:szCs w:val="20"/>
        </w:rPr>
        <w:t>5.2. Условия освобождения от ответственности</w:t>
      </w:r>
    </w:p>
    <w:p w:rsidR="00370652" w:rsidRPr="00355E1B" w:rsidRDefault="00370652" w:rsidP="004E5974">
      <w:pPr>
        <w:jc w:val="both"/>
        <w:rPr>
          <w:color w:val="000000"/>
          <w:sz w:val="20"/>
          <w:szCs w:val="20"/>
        </w:rPr>
      </w:pPr>
      <w:r w:rsidRPr="00355E1B">
        <w:rPr>
          <w:color w:val="000000"/>
          <w:sz w:val="20"/>
          <w:szCs w:val="20"/>
        </w:rPr>
        <w:t xml:space="preserve">5.2.1.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     </w:t>
      </w:r>
    </w:p>
    <w:p w:rsidR="00370652" w:rsidRPr="00355E1B" w:rsidRDefault="00370652" w:rsidP="004E5974">
      <w:pPr>
        <w:jc w:val="both"/>
        <w:rPr>
          <w:color w:val="000000"/>
          <w:sz w:val="20"/>
          <w:szCs w:val="20"/>
        </w:rPr>
      </w:pPr>
      <w:r w:rsidRPr="00355E1B">
        <w:rPr>
          <w:color w:val="000000"/>
          <w:sz w:val="20"/>
          <w:szCs w:val="20"/>
        </w:rPr>
        <w:t xml:space="preserve">5.2.2. </w:t>
      </w:r>
      <w:r w:rsidRPr="00675D13">
        <w:rPr>
          <w:sz w:val="20"/>
          <w:szCs w:val="20"/>
        </w:rPr>
        <w:t>Собственник</w:t>
      </w:r>
      <w:r>
        <w:rPr>
          <w:sz w:val="20"/>
          <w:szCs w:val="20"/>
        </w:rPr>
        <w:t>и</w:t>
      </w:r>
      <w:r w:rsidRPr="00355E1B">
        <w:rPr>
          <w:color w:val="000000"/>
          <w:sz w:val="20"/>
          <w:szCs w:val="20"/>
        </w:rPr>
        <w:t xml:space="preserve"> не отвечают по обязательствам Управляющей организации, которые возникли не по их поручению.</w:t>
      </w:r>
    </w:p>
    <w:p w:rsidR="00370652" w:rsidRPr="00355E1B" w:rsidRDefault="00370652" w:rsidP="00DE5D1B">
      <w:pPr>
        <w:numPr>
          <w:ilvl w:val="2"/>
          <w:numId w:val="15"/>
        </w:numPr>
        <w:shd w:val="clear" w:color="auto" w:fill="FFFFFF"/>
        <w:ind w:left="0" w:hanging="28"/>
        <w:jc w:val="both"/>
        <w:rPr>
          <w:color w:val="000000"/>
          <w:sz w:val="20"/>
          <w:szCs w:val="20"/>
        </w:rPr>
      </w:pPr>
      <w:r w:rsidRPr="00355E1B">
        <w:rPr>
          <w:color w:val="000000"/>
          <w:sz w:val="20"/>
          <w:szCs w:val="20"/>
        </w:rPr>
        <w:t>Управляющая организация не несет ответственность:</w:t>
      </w:r>
    </w:p>
    <w:p w:rsidR="00370652" w:rsidRPr="00355E1B" w:rsidRDefault="00370652" w:rsidP="00DE5D1B">
      <w:pPr>
        <w:numPr>
          <w:ilvl w:val="0"/>
          <w:numId w:val="16"/>
        </w:numPr>
        <w:shd w:val="clear" w:color="auto" w:fill="FFFFFF"/>
        <w:tabs>
          <w:tab w:val="num" w:pos="284"/>
        </w:tabs>
        <w:ind w:left="0" w:firstLine="0"/>
        <w:jc w:val="both"/>
        <w:rPr>
          <w:color w:val="000000"/>
          <w:sz w:val="20"/>
          <w:szCs w:val="20"/>
        </w:rPr>
      </w:pPr>
      <w:r w:rsidRPr="00355E1B">
        <w:rPr>
          <w:color w:val="000000"/>
          <w:sz w:val="20"/>
          <w:szCs w:val="20"/>
        </w:rPr>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370652" w:rsidRPr="00355E1B" w:rsidRDefault="00370652" w:rsidP="00DE5D1B">
      <w:pPr>
        <w:numPr>
          <w:ilvl w:val="0"/>
          <w:numId w:val="16"/>
        </w:numPr>
        <w:shd w:val="clear" w:color="auto" w:fill="FFFFFF"/>
        <w:tabs>
          <w:tab w:val="num" w:pos="284"/>
        </w:tabs>
        <w:ind w:left="0" w:firstLine="0"/>
        <w:jc w:val="both"/>
        <w:rPr>
          <w:color w:val="000000"/>
          <w:sz w:val="20"/>
          <w:szCs w:val="20"/>
        </w:rPr>
      </w:pPr>
      <w:r w:rsidRPr="00355E1B">
        <w:rPr>
          <w:color w:val="000000"/>
          <w:sz w:val="20"/>
          <w:szCs w:val="20"/>
        </w:rPr>
        <w:t>противоправные действия (бездействия) собственников и лиц, проживающих в помещениях собственников;</w:t>
      </w:r>
    </w:p>
    <w:p w:rsidR="00370652" w:rsidRPr="00355E1B" w:rsidRDefault="00370652" w:rsidP="00DE5D1B">
      <w:pPr>
        <w:numPr>
          <w:ilvl w:val="0"/>
          <w:numId w:val="16"/>
        </w:numPr>
        <w:shd w:val="clear" w:color="auto" w:fill="FFFFFF"/>
        <w:tabs>
          <w:tab w:val="num" w:pos="284"/>
        </w:tabs>
        <w:ind w:left="0" w:firstLine="0"/>
        <w:jc w:val="both"/>
        <w:rPr>
          <w:color w:val="000000"/>
          <w:sz w:val="20"/>
          <w:szCs w:val="20"/>
        </w:rPr>
      </w:pPr>
      <w:r w:rsidRPr="00355E1B">
        <w:rPr>
          <w:color w:val="000000"/>
          <w:sz w:val="20"/>
          <w:szCs w:val="20"/>
        </w:rPr>
        <w:t>использованием собственниками общего имущества не по назначению и с нарушением действующего законодательства;</w:t>
      </w:r>
    </w:p>
    <w:p w:rsidR="00370652" w:rsidRPr="00355E1B" w:rsidRDefault="00370652" w:rsidP="00DE5D1B">
      <w:pPr>
        <w:numPr>
          <w:ilvl w:val="0"/>
          <w:numId w:val="16"/>
        </w:numPr>
        <w:shd w:val="clear" w:color="auto" w:fill="FFFFFF"/>
        <w:tabs>
          <w:tab w:val="num" w:pos="284"/>
        </w:tabs>
        <w:ind w:left="0" w:firstLine="0"/>
        <w:jc w:val="both"/>
        <w:rPr>
          <w:color w:val="000000"/>
          <w:sz w:val="20"/>
          <w:szCs w:val="20"/>
        </w:rPr>
      </w:pPr>
      <w:r w:rsidRPr="00355E1B">
        <w:rPr>
          <w:color w:val="000000"/>
          <w:sz w:val="20"/>
          <w:szCs w:val="20"/>
        </w:rPr>
        <w:t xml:space="preserve">не обеспечением собственниками своих обязательств, установленных настоящим Договором.  </w:t>
      </w:r>
    </w:p>
    <w:p w:rsidR="00370652" w:rsidRPr="00355E1B" w:rsidRDefault="00370652" w:rsidP="00DE5D1B">
      <w:pPr>
        <w:numPr>
          <w:ilvl w:val="0"/>
          <w:numId w:val="16"/>
        </w:numPr>
        <w:shd w:val="clear" w:color="auto" w:fill="FFFFFF"/>
        <w:tabs>
          <w:tab w:val="num" w:pos="284"/>
        </w:tabs>
        <w:ind w:left="0" w:firstLine="0"/>
        <w:jc w:val="both"/>
        <w:rPr>
          <w:color w:val="000000"/>
          <w:sz w:val="20"/>
          <w:szCs w:val="20"/>
        </w:rPr>
      </w:pPr>
      <w:r w:rsidRPr="00355E1B">
        <w:rPr>
          <w:color w:val="000000"/>
          <w:sz w:val="20"/>
          <w:szCs w:val="20"/>
        </w:rPr>
        <w:t>аварий, произошедших не по вине организации и при невозможности последней предусмотреть или устранить причины, вызвавшие эти аварии (вандализм, поджог, кража и пр.).</w:t>
      </w:r>
    </w:p>
    <w:p w:rsidR="00370652" w:rsidRPr="00355E1B" w:rsidRDefault="00370652" w:rsidP="00DE5D1B">
      <w:pPr>
        <w:numPr>
          <w:ilvl w:val="0"/>
          <w:numId w:val="16"/>
        </w:numPr>
        <w:shd w:val="clear" w:color="auto" w:fill="FFFFFF"/>
        <w:tabs>
          <w:tab w:val="num" w:pos="284"/>
        </w:tabs>
        <w:ind w:left="0" w:firstLine="0"/>
        <w:jc w:val="both"/>
        <w:rPr>
          <w:color w:val="000000"/>
          <w:sz w:val="20"/>
          <w:szCs w:val="20"/>
        </w:rPr>
      </w:pPr>
      <w:r w:rsidRPr="00355E1B">
        <w:rPr>
          <w:color w:val="000000"/>
          <w:sz w:val="20"/>
          <w:szCs w:val="20"/>
        </w:rPr>
        <w:t xml:space="preserve">за техническое состояние общего имущества, которое существовало до момента заключения настоящего договора; </w:t>
      </w:r>
    </w:p>
    <w:p w:rsidR="00370652" w:rsidRPr="00355E1B" w:rsidRDefault="00370652" w:rsidP="00DE5D1B">
      <w:pPr>
        <w:numPr>
          <w:ilvl w:val="0"/>
          <w:numId w:val="16"/>
        </w:numPr>
        <w:shd w:val="clear" w:color="auto" w:fill="FFFFFF"/>
        <w:tabs>
          <w:tab w:val="num" w:pos="284"/>
        </w:tabs>
        <w:ind w:left="0" w:firstLine="0"/>
        <w:jc w:val="both"/>
        <w:rPr>
          <w:color w:val="000000"/>
          <w:sz w:val="20"/>
          <w:szCs w:val="20"/>
        </w:rPr>
      </w:pPr>
      <w:r w:rsidRPr="00355E1B">
        <w:rPr>
          <w:color w:val="000000"/>
          <w:sz w:val="20"/>
          <w:szCs w:val="20"/>
        </w:rPr>
        <w:t>за ненадлежащее содержание общего имущества, если собственники помещений не профинансировали его содержание и ремонт.</w:t>
      </w:r>
    </w:p>
    <w:p w:rsidR="00370652" w:rsidRPr="00355E1B" w:rsidRDefault="00370652" w:rsidP="004E5974">
      <w:pPr>
        <w:shd w:val="clear" w:color="auto" w:fill="FFFFFF"/>
        <w:jc w:val="both"/>
        <w:rPr>
          <w:sz w:val="20"/>
          <w:szCs w:val="20"/>
        </w:rPr>
      </w:pPr>
      <w:r w:rsidRPr="00355E1B">
        <w:rPr>
          <w:color w:val="000000"/>
          <w:sz w:val="20"/>
          <w:szCs w:val="20"/>
        </w:rPr>
        <w:t>Стороны не несут ответственности по своим обязательствам, если:</w:t>
      </w:r>
    </w:p>
    <w:p w:rsidR="00370652" w:rsidRPr="00355E1B" w:rsidRDefault="00370652" w:rsidP="004E5974">
      <w:pPr>
        <w:shd w:val="clear" w:color="auto" w:fill="FFFFFF"/>
        <w:tabs>
          <w:tab w:val="left" w:pos="360"/>
        </w:tabs>
        <w:jc w:val="both"/>
        <w:rPr>
          <w:sz w:val="20"/>
          <w:szCs w:val="20"/>
        </w:rPr>
      </w:pPr>
      <w:r w:rsidRPr="00355E1B">
        <w:rPr>
          <w:color w:val="000000"/>
          <w:sz w:val="20"/>
          <w:szCs w:val="20"/>
        </w:rPr>
        <w:t>а)</w:t>
      </w:r>
      <w:r w:rsidRPr="00355E1B">
        <w:rPr>
          <w:color w:val="000000"/>
          <w:sz w:val="20"/>
          <w:szCs w:val="20"/>
        </w:rPr>
        <w:tab/>
        <w:t>в период действия настоящего Договора произошли изменения в действующем законодательстве, делающие невозможным их выполнение;</w:t>
      </w:r>
    </w:p>
    <w:p w:rsidR="00370652" w:rsidRPr="00355E1B" w:rsidRDefault="00370652" w:rsidP="004E5974">
      <w:pPr>
        <w:shd w:val="clear" w:color="auto" w:fill="FFFFFF"/>
        <w:tabs>
          <w:tab w:val="left" w:pos="360"/>
          <w:tab w:val="left" w:pos="1114"/>
        </w:tabs>
        <w:jc w:val="both"/>
        <w:rPr>
          <w:sz w:val="20"/>
          <w:szCs w:val="20"/>
        </w:rPr>
      </w:pPr>
      <w:r w:rsidRPr="00355E1B">
        <w:rPr>
          <w:color w:val="000000"/>
          <w:sz w:val="20"/>
          <w:szCs w:val="20"/>
        </w:rPr>
        <w:t>б)</w:t>
      </w:r>
      <w:r w:rsidRPr="00355E1B">
        <w:rPr>
          <w:color w:val="000000"/>
          <w:sz w:val="20"/>
          <w:szCs w:val="20"/>
        </w:rP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370652" w:rsidRPr="00355E1B" w:rsidRDefault="00370652" w:rsidP="004E5974">
      <w:pPr>
        <w:shd w:val="clear" w:color="auto" w:fill="FFFFFF"/>
        <w:jc w:val="both"/>
        <w:rPr>
          <w:sz w:val="20"/>
          <w:szCs w:val="20"/>
        </w:rPr>
      </w:pPr>
      <w:r w:rsidRPr="00355E1B">
        <w:rPr>
          <w:color w:val="000000"/>
          <w:sz w:val="20"/>
          <w:szCs w:val="20"/>
        </w:rPr>
        <w:t>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370652" w:rsidRPr="00355E1B" w:rsidRDefault="00370652" w:rsidP="004E5974">
      <w:pPr>
        <w:shd w:val="clear" w:color="auto" w:fill="FFFFFF"/>
        <w:jc w:val="both"/>
        <w:rPr>
          <w:color w:val="000000"/>
          <w:sz w:val="20"/>
          <w:szCs w:val="20"/>
        </w:rPr>
      </w:pPr>
      <w:r w:rsidRPr="00355E1B">
        <w:rPr>
          <w:color w:val="000000"/>
          <w:sz w:val="20"/>
          <w:szCs w:val="20"/>
        </w:rPr>
        <w:lastRenderedPageBreak/>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370652" w:rsidRPr="00355E1B" w:rsidRDefault="00370652" w:rsidP="004E5974">
      <w:pPr>
        <w:shd w:val="clear" w:color="auto" w:fill="FFFFFF"/>
        <w:jc w:val="both"/>
        <w:rPr>
          <w:color w:val="000000"/>
          <w:sz w:val="20"/>
          <w:szCs w:val="20"/>
        </w:rPr>
      </w:pPr>
    </w:p>
    <w:p w:rsidR="00370652" w:rsidRPr="00355E1B" w:rsidRDefault="00370652" w:rsidP="004E5974">
      <w:pPr>
        <w:pStyle w:val="Heading"/>
        <w:jc w:val="center"/>
        <w:rPr>
          <w:rFonts w:ascii="Times New Roman" w:hAnsi="Times New Roman" w:cs="Times New Roman"/>
          <w:color w:val="000000"/>
          <w:sz w:val="20"/>
          <w:szCs w:val="20"/>
        </w:rPr>
      </w:pPr>
      <w:r w:rsidRPr="00355E1B">
        <w:rPr>
          <w:rFonts w:ascii="Times New Roman" w:hAnsi="Times New Roman" w:cs="Times New Roman"/>
          <w:color w:val="000000"/>
          <w:sz w:val="20"/>
          <w:szCs w:val="20"/>
        </w:rPr>
        <w:t>6. Осуществление контроля обязательств по договору.</w:t>
      </w:r>
    </w:p>
    <w:p w:rsidR="00370652" w:rsidRPr="00355E1B" w:rsidRDefault="00370652" w:rsidP="004E5974">
      <w:pPr>
        <w:jc w:val="both"/>
        <w:rPr>
          <w:color w:val="000000"/>
          <w:sz w:val="20"/>
          <w:szCs w:val="20"/>
        </w:rPr>
      </w:pPr>
    </w:p>
    <w:p w:rsidR="00370652" w:rsidRPr="00355E1B" w:rsidRDefault="00370652" w:rsidP="004E5974">
      <w:pPr>
        <w:jc w:val="both"/>
        <w:rPr>
          <w:color w:val="000000"/>
          <w:sz w:val="20"/>
          <w:szCs w:val="20"/>
        </w:rPr>
      </w:pPr>
      <w:r w:rsidRPr="00355E1B">
        <w:rPr>
          <w:color w:val="000000"/>
          <w:sz w:val="20"/>
          <w:szCs w:val="20"/>
        </w:rPr>
        <w:t>6.1. Контроль осуществляется путем:</w:t>
      </w:r>
    </w:p>
    <w:p w:rsidR="00370652" w:rsidRPr="00355E1B" w:rsidRDefault="00370652" w:rsidP="004E5974">
      <w:pPr>
        <w:pStyle w:val="32"/>
        <w:spacing w:after="0"/>
        <w:jc w:val="both"/>
        <w:rPr>
          <w:sz w:val="20"/>
          <w:szCs w:val="20"/>
        </w:rPr>
      </w:pPr>
      <w:r w:rsidRPr="00355E1B">
        <w:rPr>
          <w:sz w:val="20"/>
          <w:szCs w:val="20"/>
        </w:rPr>
        <w:t>- подписания уполномоченным лицом актов выполненных работ и оказанных услуг Управляющей организацией;</w:t>
      </w:r>
    </w:p>
    <w:p w:rsidR="00370652" w:rsidRPr="00355E1B" w:rsidRDefault="00370652" w:rsidP="004E5974">
      <w:pPr>
        <w:pStyle w:val="32"/>
        <w:spacing w:after="0"/>
        <w:jc w:val="both"/>
        <w:rPr>
          <w:sz w:val="20"/>
          <w:szCs w:val="20"/>
        </w:rPr>
      </w:pPr>
      <w:r w:rsidRPr="00355E1B">
        <w:rPr>
          <w:sz w:val="20"/>
          <w:szCs w:val="20"/>
        </w:rPr>
        <w:t xml:space="preserve">- при письменном запросе </w:t>
      </w:r>
      <w:r w:rsidRPr="00675D13">
        <w:rPr>
          <w:sz w:val="20"/>
          <w:szCs w:val="20"/>
        </w:rPr>
        <w:t>Собственника</w:t>
      </w:r>
      <w:r w:rsidRPr="00355E1B">
        <w:rPr>
          <w:sz w:val="20"/>
          <w:szCs w:val="20"/>
        </w:rPr>
        <w:t xml:space="preserve"> - предоставление отчетности Управляющей организации;</w:t>
      </w:r>
    </w:p>
    <w:p w:rsidR="00370652" w:rsidRPr="00355E1B" w:rsidRDefault="00370652" w:rsidP="004E5974">
      <w:pPr>
        <w:pStyle w:val="32"/>
        <w:spacing w:after="0"/>
        <w:jc w:val="both"/>
        <w:rPr>
          <w:sz w:val="20"/>
          <w:szCs w:val="20"/>
        </w:rPr>
      </w:pPr>
      <w:r w:rsidRPr="00355E1B">
        <w:rPr>
          <w:sz w:val="20"/>
          <w:szCs w:val="20"/>
        </w:rPr>
        <w:t>- актирования фактов не предоставления услуг или предоставления услуг не надлежащего качества;</w:t>
      </w:r>
    </w:p>
    <w:p w:rsidR="00370652" w:rsidRPr="00355E1B" w:rsidRDefault="00370652" w:rsidP="004E5974">
      <w:pPr>
        <w:jc w:val="both"/>
        <w:rPr>
          <w:color w:val="000000"/>
          <w:sz w:val="20"/>
          <w:szCs w:val="20"/>
        </w:rPr>
      </w:pPr>
      <w:r w:rsidRPr="00355E1B">
        <w:rPr>
          <w:color w:val="000000"/>
          <w:sz w:val="20"/>
          <w:szCs w:val="20"/>
        </w:rPr>
        <w:t>- участия в приемке всех видов работ, в том числе по подготовке дома к сезонной эксплуатации;</w:t>
      </w:r>
    </w:p>
    <w:p w:rsidR="00370652" w:rsidRPr="00355E1B" w:rsidRDefault="00370652" w:rsidP="004E5974">
      <w:pPr>
        <w:jc w:val="both"/>
        <w:rPr>
          <w:color w:val="000000"/>
          <w:sz w:val="20"/>
          <w:szCs w:val="20"/>
        </w:rPr>
      </w:pPr>
      <w:r w:rsidRPr="00355E1B">
        <w:rPr>
          <w:color w:val="000000"/>
          <w:sz w:val="20"/>
          <w:szCs w:val="20"/>
        </w:rPr>
        <w:t xml:space="preserve">-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w:t>
      </w:r>
      <w:r w:rsidRPr="00675D13">
        <w:rPr>
          <w:sz w:val="20"/>
          <w:szCs w:val="20"/>
        </w:rPr>
        <w:t>Собственник</w:t>
      </w:r>
      <w:r>
        <w:rPr>
          <w:sz w:val="20"/>
          <w:szCs w:val="20"/>
        </w:rPr>
        <w:t>и</w:t>
      </w:r>
      <w:r w:rsidRPr="00355E1B">
        <w:rPr>
          <w:color w:val="000000"/>
          <w:sz w:val="20"/>
          <w:szCs w:val="20"/>
        </w:rPr>
        <w:t>, с уведомлением о проведении такого собрания (указанием даты, времени и места) Управляющей организации;</w:t>
      </w:r>
    </w:p>
    <w:p w:rsidR="00370652" w:rsidRPr="00355E1B" w:rsidRDefault="00370652" w:rsidP="004E5974">
      <w:pPr>
        <w:jc w:val="both"/>
        <w:rPr>
          <w:color w:val="000000"/>
          <w:sz w:val="20"/>
          <w:szCs w:val="20"/>
        </w:rPr>
      </w:pPr>
      <w:r w:rsidRPr="00355E1B">
        <w:rPr>
          <w:color w:val="000000"/>
          <w:sz w:val="20"/>
          <w:szCs w:val="20"/>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370652" w:rsidRPr="00355E1B" w:rsidRDefault="00370652" w:rsidP="004E5974">
      <w:pPr>
        <w:widowControl w:val="0"/>
        <w:shd w:val="clear" w:color="auto" w:fill="FFFFFF"/>
        <w:tabs>
          <w:tab w:val="left" w:pos="826"/>
        </w:tabs>
        <w:autoSpaceDE w:val="0"/>
        <w:autoSpaceDN w:val="0"/>
        <w:adjustRightInd w:val="0"/>
        <w:jc w:val="both"/>
        <w:rPr>
          <w:sz w:val="20"/>
          <w:szCs w:val="20"/>
        </w:rPr>
      </w:pPr>
      <w:r w:rsidRPr="00355E1B">
        <w:rPr>
          <w:sz w:val="20"/>
          <w:szCs w:val="20"/>
        </w:rPr>
        <w:t>6.2. Если в указанный срок Управляющая организация не получила мотивированный отказ от приёмки работ (услуг), то работы (услуги) считаются принятыми.</w:t>
      </w:r>
    </w:p>
    <w:p w:rsidR="00370652" w:rsidRPr="00355E1B" w:rsidRDefault="00370652" w:rsidP="004E5974">
      <w:pPr>
        <w:jc w:val="both"/>
        <w:rPr>
          <w:color w:val="000000"/>
          <w:sz w:val="20"/>
          <w:szCs w:val="20"/>
        </w:rPr>
      </w:pPr>
      <w:r w:rsidRPr="00355E1B">
        <w:rPr>
          <w:color w:val="000000"/>
          <w:sz w:val="20"/>
          <w:szCs w:val="20"/>
        </w:rPr>
        <w:t>6.3. В случаях нарушения условий Договора по требованию любой из сторон Договора составляется Акт о нарушениях, к которым относятся:</w:t>
      </w:r>
    </w:p>
    <w:p w:rsidR="00370652" w:rsidRPr="00355E1B" w:rsidRDefault="00370652" w:rsidP="002207C3">
      <w:pPr>
        <w:jc w:val="both"/>
        <w:rPr>
          <w:color w:val="000000"/>
          <w:sz w:val="20"/>
          <w:szCs w:val="20"/>
        </w:rPr>
      </w:pPr>
      <w:r w:rsidRPr="00355E1B">
        <w:rPr>
          <w:color w:val="000000"/>
          <w:sz w:val="20"/>
          <w:szCs w:val="20"/>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w:t>
      </w:r>
      <w:r w:rsidRPr="00675D13">
        <w:rPr>
          <w:sz w:val="20"/>
          <w:szCs w:val="20"/>
        </w:rPr>
        <w:t>Собственника</w:t>
      </w:r>
      <w:r w:rsidRPr="00355E1B">
        <w:rPr>
          <w:color w:val="000000"/>
          <w:sz w:val="20"/>
          <w:szCs w:val="20"/>
        </w:rPr>
        <w:t xml:space="preserve">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w:t>
      </w:r>
      <w:r w:rsidRPr="00675D13">
        <w:rPr>
          <w:sz w:val="20"/>
          <w:szCs w:val="20"/>
        </w:rPr>
        <w:t>Собственника</w:t>
      </w:r>
      <w:r w:rsidRPr="00355E1B">
        <w:rPr>
          <w:color w:val="000000"/>
          <w:sz w:val="20"/>
          <w:szCs w:val="20"/>
        </w:rPr>
        <w:t xml:space="preserve"> за содержание и ремонт общего имущества многоквартирного дома в размере, пропорциональном занимаемому помещению, является Акт о нарушении условий Договора;</w:t>
      </w:r>
    </w:p>
    <w:p w:rsidR="00370652" w:rsidRPr="00355E1B" w:rsidRDefault="00370652" w:rsidP="002207C3">
      <w:pPr>
        <w:jc w:val="both"/>
        <w:rPr>
          <w:color w:val="000000"/>
          <w:sz w:val="20"/>
          <w:szCs w:val="20"/>
        </w:rPr>
      </w:pPr>
      <w:r w:rsidRPr="00355E1B">
        <w:rPr>
          <w:color w:val="000000"/>
          <w:sz w:val="20"/>
          <w:szCs w:val="20"/>
        </w:rPr>
        <w:t xml:space="preserve">- неправомерные действия </w:t>
      </w:r>
      <w:r w:rsidRPr="00675D13">
        <w:rPr>
          <w:sz w:val="20"/>
          <w:szCs w:val="20"/>
        </w:rPr>
        <w:t>Собственника</w:t>
      </w:r>
      <w:r w:rsidRPr="00355E1B">
        <w:rPr>
          <w:color w:val="000000"/>
          <w:sz w:val="20"/>
          <w:szCs w:val="20"/>
        </w:rPr>
        <w:t>.</w:t>
      </w:r>
    </w:p>
    <w:p w:rsidR="00370652" w:rsidRPr="00355E1B" w:rsidRDefault="00370652" w:rsidP="002207C3">
      <w:pPr>
        <w:jc w:val="both"/>
        <w:rPr>
          <w:color w:val="000000"/>
          <w:sz w:val="20"/>
          <w:szCs w:val="20"/>
        </w:rPr>
      </w:pPr>
      <w:r w:rsidRPr="00355E1B">
        <w:rPr>
          <w:color w:val="000000"/>
          <w:sz w:val="20"/>
          <w:szCs w:val="20"/>
        </w:rPr>
        <w:t xml:space="preserve">6.4. Акт составляется комиссией, которая должна состоять не менее чем из трех человек, включая представителей Управляющей организации (обязательно), </w:t>
      </w:r>
      <w:r w:rsidRPr="00675D13">
        <w:rPr>
          <w:sz w:val="20"/>
          <w:szCs w:val="20"/>
        </w:rPr>
        <w:t>Собственника</w:t>
      </w:r>
      <w:r w:rsidRPr="00355E1B">
        <w:rPr>
          <w:color w:val="000000"/>
          <w:sz w:val="20"/>
          <w:szCs w:val="20"/>
        </w:rPr>
        <w:t xml:space="preserve"> (члена семьи </w:t>
      </w:r>
      <w:r w:rsidRPr="00675D13">
        <w:rPr>
          <w:sz w:val="20"/>
          <w:szCs w:val="20"/>
        </w:rPr>
        <w:t>Собственника</w:t>
      </w:r>
      <w:r w:rsidRPr="00355E1B">
        <w:rPr>
          <w:color w:val="000000"/>
          <w:sz w:val="20"/>
          <w:szCs w:val="20"/>
        </w:rPr>
        <w:t>, нанимателя, члена семьи нанимателя), подрядной организации, свидетелей (соседей) и других лиц. Если в течение двух часов в дневное время или трех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70652" w:rsidRPr="00355E1B" w:rsidRDefault="00370652" w:rsidP="004E5974">
      <w:pPr>
        <w:jc w:val="both"/>
        <w:rPr>
          <w:color w:val="000000"/>
          <w:sz w:val="20"/>
          <w:szCs w:val="20"/>
        </w:rPr>
      </w:pPr>
      <w:r w:rsidRPr="00355E1B">
        <w:rPr>
          <w:color w:val="000000"/>
          <w:sz w:val="20"/>
          <w:szCs w:val="20"/>
        </w:rPr>
        <w:t xml:space="preserve">6.5. </w:t>
      </w:r>
      <w:proofErr w:type="gramStart"/>
      <w:r w:rsidRPr="00355E1B">
        <w:rPr>
          <w:color w:val="000000"/>
          <w:sz w:val="20"/>
          <w:szCs w:val="20"/>
        </w:rPr>
        <w:t xml:space="preserve">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w:t>
      </w:r>
      <w:r w:rsidRPr="00675D13">
        <w:rPr>
          <w:sz w:val="20"/>
          <w:szCs w:val="20"/>
        </w:rPr>
        <w:t>Собственника</w:t>
      </w:r>
      <w:r w:rsidRPr="00355E1B">
        <w:rPr>
          <w:color w:val="000000"/>
          <w:sz w:val="20"/>
          <w:szCs w:val="20"/>
        </w:rPr>
        <w:t xml:space="preserve"> (нанимателя);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w:t>
      </w:r>
      <w:r w:rsidRPr="00675D13">
        <w:rPr>
          <w:sz w:val="20"/>
          <w:szCs w:val="20"/>
        </w:rPr>
        <w:t>Собственника</w:t>
      </w:r>
      <w:r w:rsidRPr="00355E1B">
        <w:rPr>
          <w:color w:val="000000"/>
          <w:sz w:val="20"/>
          <w:szCs w:val="20"/>
        </w:rPr>
        <w:t xml:space="preserve"> (члена семьи </w:t>
      </w:r>
      <w:r w:rsidRPr="00675D13">
        <w:rPr>
          <w:sz w:val="20"/>
          <w:szCs w:val="20"/>
        </w:rPr>
        <w:t>Собственника</w:t>
      </w:r>
      <w:r w:rsidRPr="00355E1B">
        <w:rPr>
          <w:color w:val="000000"/>
          <w:sz w:val="20"/>
          <w:szCs w:val="20"/>
        </w:rPr>
        <w:t>, нанимателя, члена семьи нанимателя).</w:t>
      </w:r>
      <w:proofErr w:type="gramEnd"/>
    </w:p>
    <w:p w:rsidR="00370652" w:rsidRPr="00355E1B" w:rsidRDefault="00370652" w:rsidP="004E5974">
      <w:pPr>
        <w:jc w:val="both"/>
        <w:rPr>
          <w:color w:val="000000"/>
          <w:sz w:val="20"/>
          <w:szCs w:val="20"/>
        </w:rPr>
      </w:pPr>
      <w:r w:rsidRPr="00355E1B">
        <w:rPr>
          <w:color w:val="000000"/>
          <w:sz w:val="20"/>
          <w:szCs w:val="20"/>
        </w:rPr>
        <w:t xml:space="preserve">6.6. Акт составляется в присутствии </w:t>
      </w:r>
      <w:r w:rsidRPr="00675D13">
        <w:rPr>
          <w:sz w:val="20"/>
          <w:szCs w:val="20"/>
        </w:rPr>
        <w:t>Собственник</w:t>
      </w:r>
      <w:proofErr w:type="gramStart"/>
      <w:r w:rsidRPr="00675D13">
        <w:rPr>
          <w:sz w:val="20"/>
          <w:szCs w:val="20"/>
        </w:rPr>
        <w:t>а</w:t>
      </w:r>
      <w:r w:rsidRPr="00355E1B">
        <w:rPr>
          <w:color w:val="000000"/>
          <w:sz w:val="20"/>
          <w:szCs w:val="20"/>
        </w:rPr>
        <w:t>(</w:t>
      </w:r>
      <w:proofErr w:type="gramEnd"/>
      <w:r w:rsidRPr="00355E1B">
        <w:rPr>
          <w:color w:val="000000"/>
          <w:sz w:val="20"/>
          <w:szCs w:val="20"/>
        </w:rPr>
        <w:t xml:space="preserve">члена семьи </w:t>
      </w:r>
      <w:r w:rsidRPr="00675D13">
        <w:rPr>
          <w:sz w:val="20"/>
          <w:szCs w:val="20"/>
        </w:rPr>
        <w:t>Собственника</w:t>
      </w:r>
      <w:r w:rsidRPr="00355E1B">
        <w:rPr>
          <w:color w:val="000000"/>
          <w:sz w:val="20"/>
          <w:szCs w:val="20"/>
        </w:rPr>
        <w:t xml:space="preserve">, нанимателя, члена семьи нанимателя), права которого нарушены. При отсутствии </w:t>
      </w:r>
      <w:r w:rsidRPr="00675D13">
        <w:rPr>
          <w:sz w:val="20"/>
          <w:szCs w:val="20"/>
        </w:rPr>
        <w:t>Собственник</w:t>
      </w:r>
      <w:proofErr w:type="gramStart"/>
      <w:r w:rsidRPr="00675D13">
        <w:rPr>
          <w:sz w:val="20"/>
          <w:szCs w:val="20"/>
        </w:rPr>
        <w:t>а</w:t>
      </w:r>
      <w:r w:rsidRPr="00355E1B">
        <w:rPr>
          <w:color w:val="000000"/>
          <w:sz w:val="20"/>
          <w:szCs w:val="20"/>
        </w:rPr>
        <w:t>(</w:t>
      </w:r>
      <w:proofErr w:type="gramEnd"/>
      <w:r w:rsidRPr="00355E1B">
        <w:rPr>
          <w:color w:val="000000"/>
          <w:sz w:val="20"/>
          <w:szCs w:val="20"/>
        </w:rPr>
        <w:t xml:space="preserve">члена семьи </w:t>
      </w:r>
      <w:r w:rsidRPr="00675D13">
        <w:rPr>
          <w:sz w:val="20"/>
          <w:szCs w:val="20"/>
        </w:rPr>
        <w:t>Собственника</w:t>
      </w:r>
      <w:r>
        <w:rPr>
          <w:sz w:val="20"/>
          <w:szCs w:val="20"/>
        </w:rPr>
        <w:t>,</w:t>
      </w:r>
      <w:r w:rsidR="00BF4685">
        <w:rPr>
          <w:sz w:val="20"/>
          <w:szCs w:val="20"/>
        </w:rPr>
        <w:t xml:space="preserve"> </w:t>
      </w:r>
      <w:bookmarkStart w:id="0" w:name="_GoBack"/>
      <w:bookmarkEnd w:id="0"/>
      <w:r w:rsidRPr="00355E1B">
        <w:rPr>
          <w:color w:val="000000"/>
          <w:sz w:val="20"/>
          <w:szCs w:val="20"/>
        </w:rPr>
        <w:t>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под расписку.</w:t>
      </w:r>
    </w:p>
    <w:p w:rsidR="00370652" w:rsidRPr="00355E1B" w:rsidRDefault="00370652" w:rsidP="004E5974">
      <w:pPr>
        <w:jc w:val="both"/>
        <w:rPr>
          <w:color w:val="000000"/>
          <w:sz w:val="20"/>
          <w:szCs w:val="20"/>
        </w:rPr>
      </w:pPr>
      <w:r w:rsidRPr="00355E1B">
        <w:rPr>
          <w:color w:val="000000"/>
          <w:sz w:val="20"/>
          <w:szCs w:val="20"/>
        </w:rPr>
        <w:t xml:space="preserve">6.7.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 </w:t>
      </w:r>
    </w:p>
    <w:p w:rsidR="00370652" w:rsidRPr="00355E1B" w:rsidRDefault="00370652" w:rsidP="004E5974">
      <w:pPr>
        <w:shd w:val="clear" w:color="auto" w:fill="FFFFFF"/>
        <w:jc w:val="both"/>
        <w:rPr>
          <w:sz w:val="20"/>
          <w:szCs w:val="20"/>
        </w:rPr>
      </w:pPr>
      <w:r w:rsidRPr="00355E1B">
        <w:rPr>
          <w:sz w:val="20"/>
          <w:szCs w:val="20"/>
        </w:rPr>
        <w:t xml:space="preserve">6.8. Управляющая организация по окончании  года в течение 1-го квартала по письменному запросу, предоставляет специально уполномоченным общим собранием собственников помещений в многоквартирном доме лицам отчет о проделанных работах за прошедший отчетный период. </w:t>
      </w:r>
    </w:p>
    <w:p w:rsidR="00370652" w:rsidRPr="00355E1B" w:rsidRDefault="00370652" w:rsidP="004E5974">
      <w:pPr>
        <w:pStyle w:val="Heading"/>
        <w:rPr>
          <w:rFonts w:ascii="Times New Roman" w:hAnsi="Times New Roman" w:cs="Times New Roman"/>
          <w:color w:val="000000"/>
          <w:sz w:val="20"/>
          <w:szCs w:val="20"/>
        </w:rPr>
      </w:pPr>
    </w:p>
    <w:p w:rsidR="00370652" w:rsidRPr="00355E1B" w:rsidRDefault="00370652" w:rsidP="004E5974">
      <w:pPr>
        <w:pStyle w:val="Heading"/>
        <w:jc w:val="center"/>
        <w:rPr>
          <w:rFonts w:ascii="Times New Roman" w:hAnsi="Times New Roman" w:cs="Times New Roman"/>
          <w:color w:val="000000"/>
          <w:sz w:val="20"/>
          <w:szCs w:val="20"/>
        </w:rPr>
      </w:pPr>
      <w:r w:rsidRPr="00355E1B">
        <w:rPr>
          <w:rFonts w:ascii="Times New Roman" w:hAnsi="Times New Roman" w:cs="Times New Roman"/>
          <w:color w:val="000000"/>
          <w:sz w:val="20"/>
          <w:szCs w:val="20"/>
        </w:rPr>
        <w:t xml:space="preserve">7. Порядок изменения и расторжения Договора </w:t>
      </w:r>
    </w:p>
    <w:p w:rsidR="00370652" w:rsidRPr="00355E1B" w:rsidRDefault="00370652" w:rsidP="004E5974">
      <w:pPr>
        <w:jc w:val="both"/>
        <w:rPr>
          <w:color w:val="000000"/>
          <w:sz w:val="20"/>
          <w:szCs w:val="20"/>
        </w:rPr>
      </w:pPr>
    </w:p>
    <w:p w:rsidR="00370652" w:rsidRPr="00355E1B" w:rsidRDefault="00370652" w:rsidP="004E5974">
      <w:pPr>
        <w:jc w:val="both"/>
        <w:rPr>
          <w:color w:val="000000"/>
          <w:sz w:val="20"/>
          <w:szCs w:val="20"/>
        </w:rPr>
      </w:pPr>
      <w:r w:rsidRPr="00355E1B">
        <w:rPr>
          <w:color w:val="000000"/>
          <w:sz w:val="20"/>
          <w:szCs w:val="20"/>
        </w:rPr>
        <w:t xml:space="preserve">7.1. Изменение и расторжение настоящего Договора осуществляется в порядке, предусмотренном действующим законодательством. </w:t>
      </w:r>
    </w:p>
    <w:p w:rsidR="00370652" w:rsidRPr="00355E1B" w:rsidRDefault="00370652" w:rsidP="004E5974">
      <w:pPr>
        <w:jc w:val="both"/>
        <w:rPr>
          <w:color w:val="000000"/>
          <w:sz w:val="20"/>
          <w:szCs w:val="20"/>
        </w:rPr>
      </w:pPr>
      <w:r w:rsidRPr="00355E1B">
        <w:rPr>
          <w:color w:val="000000"/>
          <w:sz w:val="20"/>
          <w:szCs w:val="20"/>
        </w:rPr>
        <w:t>7.2. Настоящий Договор может быть расторгнут:</w:t>
      </w:r>
    </w:p>
    <w:p w:rsidR="00370652" w:rsidRPr="00355E1B" w:rsidRDefault="00370652" w:rsidP="004E5974">
      <w:pPr>
        <w:jc w:val="both"/>
        <w:rPr>
          <w:color w:val="000000"/>
          <w:sz w:val="20"/>
          <w:szCs w:val="20"/>
        </w:rPr>
      </w:pPr>
      <w:r w:rsidRPr="00355E1B">
        <w:rPr>
          <w:color w:val="000000"/>
          <w:sz w:val="20"/>
          <w:szCs w:val="20"/>
        </w:rPr>
        <w:t>7.2.1. В одностороннем порядке:</w:t>
      </w:r>
    </w:p>
    <w:p w:rsidR="00370652" w:rsidRPr="00355E1B" w:rsidRDefault="00370652" w:rsidP="004E5974">
      <w:pPr>
        <w:jc w:val="both"/>
        <w:rPr>
          <w:color w:val="000000"/>
          <w:sz w:val="20"/>
          <w:szCs w:val="20"/>
        </w:rPr>
      </w:pPr>
      <w:r w:rsidRPr="00355E1B">
        <w:rPr>
          <w:color w:val="000000"/>
          <w:sz w:val="20"/>
          <w:szCs w:val="20"/>
        </w:rPr>
        <w:t xml:space="preserve">а) по инициативе </w:t>
      </w:r>
      <w:r w:rsidRPr="00675D13">
        <w:rPr>
          <w:sz w:val="20"/>
          <w:szCs w:val="20"/>
        </w:rPr>
        <w:t>Собственника</w:t>
      </w:r>
      <w:r w:rsidRPr="00355E1B">
        <w:rPr>
          <w:color w:val="000000"/>
          <w:sz w:val="20"/>
          <w:szCs w:val="20"/>
        </w:rPr>
        <w:t xml:space="preserve"> в случае:</w:t>
      </w:r>
    </w:p>
    <w:p w:rsidR="00370652" w:rsidRPr="00355E1B" w:rsidRDefault="00370652" w:rsidP="004E5974">
      <w:pPr>
        <w:jc w:val="both"/>
        <w:rPr>
          <w:color w:val="000000"/>
          <w:sz w:val="20"/>
          <w:szCs w:val="20"/>
        </w:rPr>
      </w:pPr>
      <w:r w:rsidRPr="00355E1B">
        <w:rPr>
          <w:color w:val="000000"/>
          <w:sz w:val="20"/>
          <w:szCs w:val="20"/>
        </w:rPr>
        <w:t>- если Управляющая организация не выполняет условий настоящего Договора, о чем Управляющая организация должна быть извещена не позже чем за три месяца до прекращения настоящего Договора.</w:t>
      </w:r>
    </w:p>
    <w:p w:rsidR="00370652" w:rsidRPr="00355E1B" w:rsidRDefault="00370652" w:rsidP="004E5974">
      <w:pPr>
        <w:jc w:val="both"/>
        <w:rPr>
          <w:color w:val="000000"/>
          <w:sz w:val="20"/>
          <w:szCs w:val="20"/>
        </w:rPr>
      </w:pPr>
      <w:r w:rsidRPr="00355E1B">
        <w:rPr>
          <w:color w:val="000000"/>
          <w:sz w:val="20"/>
          <w:szCs w:val="20"/>
        </w:rPr>
        <w:t xml:space="preserve">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w:t>
      </w:r>
      <w:r w:rsidRPr="00355E1B">
        <w:rPr>
          <w:color w:val="000000"/>
          <w:sz w:val="20"/>
          <w:szCs w:val="20"/>
        </w:rPr>
        <w:lastRenderedPageBreak/>
        <w:t>состоянии, не пригодном для использования по назначению в силу обстоятельств, за которые Управляющая организация не отвечает.</w:t>
      </w:r>
    </w:p>
    <w:p w:rsidR="00370652" w:rsidRPr="00355E1B" w:rsidRDefault="00370652" w:rsidP="004E5974">
      <w:pPr>
        <w:jc w:val="both"/>
        <w:rPr>
          <w:color w:val="000000"/>
          <w:sz w:val="20"/>
          <w:szCs w:val="20"/>
        </w:rPr>
      </w:pPr>
      <w:r w:rsidRPr="00355E1B">
        <w:rPr>
          <w:color w:val="000000"/>
          <w:sz w:val="20"/>
          <w:szCs w:val="20"/>
        </w:rPr>
        <w:t>7.2.2. По соглашению сторон.</w:t>
      </w:r>
    </w:p>
    <w:p w:rsidR="00370652" w:rsidRPr="00355E1B" w:rsidRDefault="00370652" w:rsidP="004E5974">
      <w:pPr>
        <w:jc w:val="both"/>
        <w:rPr>
          <w:color w:val="000000"/>
          <w:sz w:val="20"/>
          <w:szCs w:val="20"/>
        </w:rPr>
      </w:pPr>
      <w:r w:rsidRPr="00355E1B">
        <w:rPr>
          <w:sz w:val="20"/>
          <w:szCs w:val="20"/>
        </w:rPr>
        <w:t>а) Прекращение   действия   настоящего   договора   в  связи  с определенным   основанием   или   по   причине   неудовлетворительного исполнения его условий является последним средством,  и к нему следует прибегать  только  в  случае  систематического   неудовлетворительного исполнения   условий  договора  со  стороны  Управляющей  организации. Прекращение договорных отношений не должно иметь  место  до  тех  пор, пока  с  обеих  сторон  не будут исчерпаны все средства по преодолению недостатков исполнения договора. Такие средства должны включать (но не ограничиваться):  проведение  совместных  инспекций  жилищного фонда и объектов внешнего благоустройства с целью выявления недостатков; составление планов мероприятий,  которые необходимо  осуществить   Управляющей   организации   по   устранению недостатков;   определение  конечных  сроков  устранения  недостатков.</w:t>
      </w:r>
    </w:p>
    <w:p w:rsidR="00370652" w:rsidRPr="00355E1B" w:rsidRDefault="00370652" w:rsidP="004E5974">
      <w:pPr>
        <w:jc w:val="both"/>
        <w:rPr>
          <w:color w:val="000000"/>
          <w:sz w:val="20"/>
          <w:szCs w:val="20"/>
        </w:rPr>
      </w:pPr>
      <w:r w:rsidRPr="00355E1B">
        <w:rPr>
          <w:color w:val="000000"/>
          <w:sz w:val="20"/>
          <w:szCs w:val="20"/>
        </w:rPr>
        <w:t>7.2.</w:t>
      </w:r>
      <w:r>
        <w:rPr>
          <w:color w:val="000000"/>
          <w:sz w:val="20"/>
          <w:szCs w:val="20"/>
        </w:rPr>
        <w:t>3</w:t>
      </w:r>
      <w:r w:rsidRPr="00355E1B">
        <w:rPr>
          <w:color w:val="000000"/>
          <w:sz w:val="20"/>
          <w:szCs w:val="20"/>
        </w:rPr>
        <w:t>. По обстоятельствам непреодолимой силы.</w:t>
      </w:r>
    </w:p>
    <w:p w:rsidR="00370652" w:rsidRPr="00355E1B" w:rsidRDefault="00370652" w:rsidP="009C635C">
      <w:pPr>
        <w:pStyle w:val="af8"/>
        <w:tabs>
          <w:tab w:val="clear" w:pos="511"/>
        </w:tabs>
        <w:rPr>
          <w:rFonts w:ascii="Times New Roman" w:hAnsi="Times New Roman" w:cs="Times New Roman"/>
          <w:noProof/>
        </w:rPr>
      </w:pPr>
      <w:r w:rsidRPr="00355E1B">
        <w:rPr>
          <w:rFonts w:ascii="Times New Roman" w:hAnsi="Times New Roman" w:cs="Times New Roman"/>
          <w:noProof/>
        </w:rPr>
        <w:t>7.</w:t>
      </w:r>
      <w:r>
        <w:rPr>
          <w:rFonts w:ascii="Times New Roman" w:hAnsi="Times New Roman" w:cs="Times New Roman"/>
          <w:noProof/>
        </w:rPr>
        <w:t>3</w:t>
      </w:r>
      <w:r w:rsidRPr="00355E1B">
        <w:rPr>
          <w:rFonts w:ascii="Times New Roman" w:hAnsi="Times New Roman" w:cs="Times New Roman"/>
          <w:noProof/>
        </w:rPr>
        <w:t>. В случае досрочного расторжения Договора</w:t>
      </w:r>
      <w:r>
        <w:rPr>
          <w:rFonts w:ascii="Times New Roman" w:hAnsi="Times New Roman" w:cs="Times New Roman"/>
          <w:noProof/>
        </w:rPr>
        <w:t>,</w:t>
      </w:r>
      <w:r w:rsidRPr="00355E1B">
        <w:rPr>
          <w:rFonts w:ascii="Times New Roman" w:hAnsi="Times New Roman" w:cs="Times New Roman"/>
          <w:noProof/>
        </w:rPr>
        <w:t xml:space="preserve"> в соответствии с главой 29 Гражданского кодекса Российской Федерации Управляющая организация вправе потребовать от </w:t>
      </w:r>
      <w:r w:rsidRPr="00675D13">
        <w:rPr>
          <w:rFonts w:ascii="Times New Roman" w:hAnsi="Times New Roman" w:cs="Times New Roman"/>
        </w:rPr>
        <w:t>Собственник</w:t>
      </w:r>
      <w:r>
        <w:t>а</w:t>
      </w:r>
      <w:r w:rsidRPr="00355E1B">
        <w:rPr>
          <w:rFonts w:ascii="Times New Roman" w:hAnsi="Times New Roman" w:cs="Times New Roman"/>
          <w:noProof/>
        </w:rPr>
        <w:t xml:space="preserve">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w:t>
      </w:r>
    </w:p>
    <w:p w:rsidR="00370652" w:rsidRPr="00355E1B" w:rsidRDefault="00370652" w:rsidP="004E5974">
      <w:pPr>
        <w:jc w:val="both"/>
        <w:rPr>
          <w:color w:val="000000"/>
          <w:sz w:val="20"/>
          <w:szCs w:val="20"/>
        </w:rPr>
      </w:pPr>
      <w:r w:rsidRPr="00355E1B">
        <w:rPr>
          <w:color w:val="000000"/>
          <w:sz w:val="20"/>
          <w:szCs w:val="20"/>
        </w:rPr>
        <w:t>7.</w:t>
      </w:r>
      <w:r>
        <w:rPr>
          <w:color w:val="000000"/>
          <w:sz w:val="20"/>
          <w:szCs w:val="20"/>
        </w:rPr>
        <w:t>4</w:t>
      </w:r>
      <w:r w:rsidRPr="00355E1B">
        <w:rPr>
          <w:color w:val="000000"/>
          <w:sz w:val="20"/>
          <w:szCs w:val="20"/>
        </w:rPr>
        <w:t xml:space="preserve">. Расторжение Договора не является для </w:t>
      </w:r>
      <w:r w:rsidRPr="00675D13">
        <w:rPr>
          <w:sz w:val="20"/>
          <w:szCs w:val="20"/>
        </w:rPr>
        <w:t>Собственника</w:t>
      </w:r>
      <w:r w:rsidRPr="00355E1B">
        <w:rPr>
          <w:color w:val="000000"/>
          <w:sz w:val="20"/>
          <w:szCs w:val="20"/>
        </w:rPr>
        <w:t xml:space="preserve">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370652" w:rsidRPr="00355E1B" w:rsidRDefault="00370652" w:rsidP="004E5974">
      <w:pPr>
        <w:jc w:val="both"/>
        <w:rPr>
          <w:color w:val="000000"/>
          <w:sz w:val="20"/>
          <w:szCs w:val="20"/>
        </w:rPr>
      </w:pPr>
      <w:r w:rsidRPr="00355E1B">
        <w:rPr>
          <w:color w:val="000000"/>
          <w:sz w:val="20"/>
          <w:szCs w:val="20"/>
        </w:rPr>
        <w:t>7.</w:t>
      </w:r>
      <w:r>
        <w:rPr>
          <w:color w:val="000000"/>
          <w:sz w:val="20"/>
          <w:szCs w:val="20"/>
        </w:rPr>
        <w:t>5</w:t>
      </w:r>
      <w:r w:rsidRPr="00355E1B">
        <w:rPr>
          <w:color w:val="000000"/>
          <w:sz w:val="20"/>
          <w:szCs w:val="20"/>
        </w:rPr>
        <w:t xml:space="preserve">. В случае переплаты </w:t>
      </w:r>
      <w:r w:rsidRPr="00675D13">
        <w:rPr>
          <w:sz w:val="20"/>
          <w:szCs w:val="20"/>
        </w:rPr>
        <w:t>Собственника</w:t>
      </w:r>
      <w:r w:rsidRPr="00355E1B">
        <w:rPr>
          <w:color w:val="000000"/>
          <w:sz w:val="20"/>
          <w:szCs w:val="20"/>
        </w:rPr>
        <w:t xml:space="preserve"> средств за услуги по настоящему Договору на момент его расторжения Управляющая организация обязана уведомить </w:t>
      </w:r>
      <w:r w:rsidRPr="00675D13">
        <w:rPr>
          <w:sz w:val="20"/>
          <w:szCs w:val="20"/>
        </w:rPr>
        <w:t>Собственника</w:t>
      </w:r>
      <w:r w:rsidRPr="00355E1B">
        <w:rPr>
          <w:color w:val="000000"/>
          <w:sz w:val="20"/>
          <w:szCs w:val="20"/>
        </w:rPr>
        <w:t xml:space="preserve"> о сумме переплаты. Получить от </w:t>
      </w:r>
      <w:proofErr w:type="spellStart"/>
      <w:r w:rsidRPr="00675D13">
        <w:rPr>
          <w:sz w:val="20"/>
          <w:szCs w:val="20"/>
        </w:rPr>
        <w:t>Собственника</w:t>
      </w:r>
      <w:r w:rsidRPr="00355E1B">
        <w:rPr>
          <w:color w:val="000000"/>
          <w:sz w:val="20"/>
          <w:szCs w:val="20"/>
        </w:rPr>
        <w:t>распоряжение</w:t>
      </w:r>
      <w:proofErr w:type="spellEnd"/>
      <w:r w:rsidRPr="00355E1B">
        <w:rPr>
          <w:color w:val="000000"/>
          <w:sz w:val="20"/>
          <w:szCs w:val="20"/>
        </w:rPr>
        <w:t xml:space="preserve"> о перечислении излишне полученных ей средств на указанный им счет.</w:t>
      </w:r>
    </w:p>
    <w:p w:rsidR="00370652" w:rsidRPr="00355E1B" w:rsidRDefault="00370652" w:rsidP="004E5974">
      <w:pPr>
        <w:jc w:val="both"/>
        <w:rPr>
          <w:sz w:val="20"/>
          <w:szCs w:val="20"/>
        </w:rPr>
      </w:pPr>
      <w:r w:rsidRPr="00355E1B">
        <w:rPr>
          <w:sz w:val="20"/>
          <w:szCs w:val="20"/>
        </w:rPr>
        <w:t>7.</w:t>
      </w:r>
      <w:r>
        <w:rPr>
          <w:sz w:val="20"/>
          <w:szCs w:val="20"/>
        </w:rPr>
        <w:t>6</w:t>
      </w:r>
      <w:r w:rsidRPr="00355E1B">
        <w:rPr>
          <w:sz w:val="20"/>
          <w:szCs w:val="20"/>
        </w:rPr>
        <w:t>. Изменение условий настоящего Договора осуществляется в порядке, предусмотренном жилищным и гражданским законодательством.</w:t>
      </w:r>
    </w:p>
    <w:p w:rsidR="00370652" w:rsidRPr="00355E1B" w:rsidRDefault="00370652" w:rsidP="004E5974">
      <w:pPr>
        <w:pStyle w:val="Heading"/>
        <w:rPr>
          <w:rFonts w:ascii="Times New Roman" w:hAnsi="Times New Roman" w:cs="Times New Roman"/>
          <w:color w:val="000000"/>
          <w:sz w:val="20"/>
          <w:szCs w:val="20"/>
        </w:rPr>
      </w:pPr>
    </w:p>
    <w:p w:rsidR="00370652" w:rsidRDefault="00370652" w:rsidP="004E5974">
      <w:pPr>
        <w:pStyle w:val="Heading"/>
        <w:rPr>
          <w:rFonts w:ascii="Times New Roman" w:hAnsi="Times New Roman" w:cs="Times New Roman"/>
          <w:color w:val="000000"/>
          <w:sz w:val="20"/>
          <w:szCs w:val="20"/>
        </w:rPr>
      </w:pPr>
    </w:p>
    <w:p w:rsidR="00370652" w:rsidRDefault="00370652" w:rsidP="004E5974">
      <w:pPr>
        <w:pStyle w:val="Heading"/>
        <w:rPr>
          <w:rFonts w:ascii="Times New Roman" w:hAnsi="Times New Roman" w:cs="Times New Roman"/>
          <w:color w:val="000000"/>
          <w:sz w:val="20"/>
          <w:szCs w:val="20"/>
        </w:rPr>
      </w:pPr>
    </w:p>
    <w:p w:rsidR="00370652" w:rsidRPr="00355E1B" w:rsidRDefault="00370652" w:rsidP="004E5974">
      <w:pPr>
        <w:pStyle w:val="Heading"/>
        <w:rPr>
          <w:rFonts w:ascii="Times New Roman" w:hAnsi="Times New Roman" w:cs="Times New Roman"/>
          <w:color w:val="000000"/>
          <w:sz w:val="20"/>
          <w:szCs w:val="20"/>
        </w:rPr>
      </w:pPr>
    </w:p>
    <w:p w:rsidR="00370652" w:rsidRPr="00355E1B" w:rsidRDefault="00370652" w:rsidP="004E5974">
      <w:pPr>
        <w:pStyle w:val="Heading"/>
        <w:jc w:val="center"/>
        <w:rPr>
          <w:rFonts w:ascii="Times New Roman" w:hAnsi="Times New Roman" w:cs="Times New Roman"/>
          <w:color w:val="000000"/>
          <w:sz w:val="20"/>
          <w:szCs w:val="20"/>
        </w:rPr>
      </w:pPr>
      <w:r w:rsidRPr="00355E1B">
        <w:rPr>
          <w:rFonts w:ascii="Times New Roman" w:hAnsi="Times New Roman" w:cs="Times New Roman"/>
          <w:color w:val="000000"/>
          <w:sz w:val="20"/>
          <w:szCs w:val="20"/>
        </w:rPr>
        <w:t xml:space="preserve">8. Особые условия </w:t>
      </w:r>
    </w:p>
    <w:p w:rsidR="00370652" w:rsidRPr="00355E1B" w:rsidRDefault="00370652" w:rsidP="004E5974">
      <w:pPr>
        <w:jc w:val="both"/>
        <w:rPr>
          <w:color w:val="000000"/>
          <w:sz w:val="20"/>
          <w:szCs w:val="20"/>
        </w:rPr>
      </w:pPr>
    </w:p>
    <w:p w:rsidR="00370652" w:rsidRPr="00355E1B" w:rsidRDefault="00370652" w:rsidP="004E5974">
      <w:pPr>
        <w:jc w:val="both"/>
        <w:rPr>
          <w:color w:val="000000"/>
          <w:sz w:val="20"/>
          <w:szCs w:val="20"/>
        </w:rPr>
      </w:pPr>
      <w:r w:rsidRPr="00355E1B">
        <w:rPr>
          <w:color w:val="000000"/>
          <w:sz w:val="20"/>
          <w:szCs w:val="20"/>
        </w:rPr>
        <w:t>8.1</w:t>
      </w:r>
      <w:r w:rsidRPr="00355E1B">
        <w:rPr>
          <w:b/>
          <w:bCs/>
          <w:color w:val="000000"/>
          <w:sz w:val="20"/>
          <w:szCs w:val="20"/>
        </w:rPr>
        <w:t>.</w:t>
      </w:r>
      <w:r w:rsidRPr="00355E1B">
        <w:rPr>
          <w:color w:val="000000"/>
          <w:sz w:val="20"/>
          <w:szCs w:val="20"/>
        </w:rPr>
        <w:t xml:space="preserve">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  </w:t>
      </w:r>
    </w:p>
    <w:p w:rsidR="00370652" w:rsidRPr="00355E1B" w:rsidRDefault="00370652" w:rsidP="004E5974">
      <w:pPr>
        <w:jc w:val="both"/>
        <w:rPr>
          <w:sz w:val="20"/>
          <w:szCs w:val="20"/>
        </w:rPr>
      </w:pPr>
      <w:r w:rsidRPr="00355E1B">
        <w:rPr>
          <w:sz w:val="20"/>
          <w:szCs w:val="20"/>
        </w:rPr>
        <w:t xml:space="preserve">8.2. </w:t>
      </w:r>
      <w:proofErr w:type="gramStart"/>
      <w:r w:rsidRPr="00355E1B">
        <w:rPr>
          <w:sz w:val="20"/>
          <w:szCs w:val="20"/>
        </w:rPr>
        <w:t>В случае расторжения  (окончания срока действия) договора с Управляющей организацией, когда начатый ею капитальный ремонт не закончен, Управляющая организация передает Собственнику, уполномоченному общим собранием, либо новой управляющей организации все документы, связанные с выполнением капитального ремонта (проектно-сметную документацию, договоры подряда, акты приема выполненных работ, справки о стоимости выполненных работ, акт сверки расчетов и другую документацию), а также денежные средства, полученные от</w:t>
      </w:r>
      <w:proofErr w:type="gramEnd"/>
      <w:r w:rsidRPr="00355E1B">
        <w:rPr>
          <w:sz w:val="20"/>
          <w:szCs w:val="20"/>
        </w:rPr>
        <w:t xml:space="preserve"> собственников помещений данного дома, собственников помещений иных многоквартирных домов, из бюджета муниципального образования  и не использованные на выполнение работ по капитальному ремонту общего имущества дома. При расторжении договора после выполнения капитального ремонта  и неоплаты </w:t>
      </w:r>
      <w:r w:rsidRPr="00675D13">
        <w:rPr>
          <w:sz w:val="20"/>
          <w:szCs w:val="20"/>
        </w:rPr>
        <w:t>Собственник</w:t>
      </w:r>
      <w:r>
        <w:rPr>
          <w:sz w:val="20"/>
          <w:szCs w:val="20"/>
        </w:rPr>
        <w:t>ом</w:t>
      </w:r>
      <w:r w:rsidRPr="00355E1B">
        <w:rPr>
          <w:sz w:val="20"/>
          <w:szCs w:val="20"/>
        </w:rPr>
        <w:t xml:space="preserve"> своей доли затрат он обязан их погасить на момент расторжения договора.</w:t>
      </w:r>
    </w:p>
    <w:p w:rsidR="00370652" w:rsidRPr="00355E1B" w:rsidRDefault="00370652" w:rsidP="004E5974">
      <w:pPr>
        <w:rPr>
          <w:b/>
          <w:bCs/>
          <w:color w:val="000000"/>
          <w:sz w:val="20"/>
          <w:szCs w:val="20"/>
        </w:rPr>
      </w:pPr>
    </w:p>
    <w:p w:rsidR="00370652" w:rsidRPr="00355E1B" w:rsidRDefault="00370652" w:rsidP="004E5974">
      <w:pPr>
        <w:jc w:val="center"/>
        <w:rPr>
          <w:b/>
          <w:bCs/>
          <w:sz w:val="20"/>
          <w:szCs w:val="20"/>
        </w:rPr>
      </w:pPr>
      <w:r w:rsidRPr="00355E1B">
        <w:rPr>
          <w:b/>
          <w:bCs/>
          <w:color w:val="000000"/>
          <w:sz w:val="20"/>
          <w:szCs w:val="20"/>
        </w:rPr>
        <w:t>9. Форс-мажор</w:t>
      </w:r>
    </w:p>
    <w:p w:rsidR="00370652" w:rsidRPr="00355E1B" w:rsidRDefault="00370652" w:rsidP="004E5974">
      <w:pPr>
        <w:jc w:val="both"/>
        <w:rPr>
          <w:color w:val="000000"/>
          <w:sz w:val="20"/>
          <w:szCs w:val="20"/>
        </w:rPr>
      </w:pPr>
    </w:p>
    <w:p w:rsidR="00370652" w:rsidRPr="00355E1B" w:rsidRDefault="00370652" w:rsidP="004E5974">
      <w:pPr>
        <w:jc w:val="both"/>
        <w:rPr>
          <w:color w:val="000000"/>
          <w:sz w:val="20"/>
          <w:szCs w:val="20"/>
        </w:rPr>
      </w:pPr>
      <w:r w:rsidRPr="00355E1B">
        <w:rPr>
          <w:color w:val="000000"/>
          <w:sz w:val="20"/>
          <w:szCs w:val="20"/>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70652" w:rsidRPr="00355E1B" w:rsidRDefault="00370652" w:rsidP="004E5974">
      <w:pPr>
        <w:jc w:val="both"/>
        <w:rPr>
          <w:color w:val="000000"/>
          <w:sz w:val="20"/>
          <w:szCs w:val="20"/>
        </w:rPr>
      </w:pPr>
      <w:r w:rsidRPr="00355E1B">
        <w:rPr>
          <w:color w:val="000000"/>
          <w:sz w:val="20"/>
          <w:szCs w:val="20"/>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0652" w:rsidRPr="00355E1B" w:rsidRDefault="00370652" w:rsidP="004E5974">
      <w:pPr>
        <w:jc w:val="both"/>
        <w:rPr>
          <w:sz w:val="20"/>
          <w:szCs w:val="20"/>
        </w:rPr>
      </w:pPr>
      <w:r w:rsidRPr="00355E1B">
        <w:rPr>
          <w:sz w:val="20"/>
          <w:szCs w:val="20"/>
        </w:rPr>
        <w:t xml:space="preserve">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370652" w:rsidRPr="00355E1B" w:rsidRDefault="00370652" w:rsidP="004E5974">
      <w:pPr>
        <w:jc w:val="both"/>
        <w:rPr>
          <w:sz w:val="20"/>
          <w:szCs w:val="20"/>
        </w:rPr>
      </w:pPr>
    </w:p>
    <w:p w:rsidR="00370652" w:rsidRPr="00355E1B" w:rsidRDefault="00370652" w:rsidP="004E5974">
      <w:pPr>
        <w:pStyle w:val="Heading"/>
        <w:jc w:val="center"/>
        <w:rPr>
          <w:rFonts w:ascii="Times New Roman" w:hAnsi="Times New Roman" w:cs="Times New Roman"/>
          <w:color w:val="000000"/>
          <w:sz w:val="20"/>
          <w:szCs w:val="20"/>
        </w:rPr>
      </w:pPr>
      <w:r w:rsidRPr="00355E1B">
        <w:rPr>
          <w:rFonts w:ascii="Times New Roman" w:hAnsi="Times New Roman" w:cs="Times New Roman"/>
          <w:color w:val="000000"/>
          <w:sz w:val="20"/>
          <w:szCs w:val="20"/>
        </w:rPr>
        <w:t>10. Срок действия Договора</w:t>
      </w:r>
    </w:p>
    <w:p w:rsidR="00370652" w:rsidRPr="00355E1B" w:rsidRDefault="00370652" w:rsidP="004E5974">
      <w:pPr>
        <w:pStyle w:val="Heading"/>
        <w:jc w:val="center"/>
        <w:rPr>
          <w:rFonts w:ascii="Times New Roman" w:hAnsi="Times New Roman" w:cs="Times New Roman"/>
          <w:color w:val="000000"/>
          <w:sz w:val="20"/>
          <w:szCs w:val="20"/>
        </w:rPr>
      </w:pPr>
    </w:p>
    <w:p w:rsidR="00370652" w:rsidRDefault="00370652" w:rsidP="004E5974">
      <w:pPr>
        <w:shd w:val="clear" w:color="auto" w:fill="FFFFFF"/>
        <w:jc w:val="both"/>
        <w:rPr>
          <w:color w:val="000000"/>
          <w:spacing w:val="-1"/>
          <w:sz w:val="20"/>
          <w:szCs w:val="20"/>
        </w:rPr>
      </w:pPr>
      <w:r w:rsidRPr="00355E1B">
        <w:rPr>
          <w:color w:val="000000"/>
          <w:spacing w:val="-1"/>
          <w:sz w:val="20"/>
          <w:szCs w:val="20"/>
        </w:rPr>
        <w:t xml:space="preserve">10.1. Настоящий Договор заключен </w:t>
      </w:r>
      <w:r w:rsidRPr="009A7145">
        <w:rPr>
          <w:color w:val="000000"/>
          <w:spacing w:val="-1"/>
          <w:sz w:val="20"/>
          <w:szCs w:val="20"/>
        </w:rPr>
        <w:t>сроком на 3 (три) года.</w:t>
      </w:r>
    </w:p>
    <w:p w:rsidR="00370652" w:rsidRPr="00B96DEC" w:rsidRDefault="00370652" w:rsidP="00E210ED">
      <w:pPr>
        <w:keepNext/>
        <w:keepLines/>
        <w:widowControl w:val="0"/>
        <w:autoSpaceDE w:val="0"/>
        <w:autoSpaceDN w:val="0"/>
        <w:adjustRightInd w:val="0"/>
        <w:jc w:val="both"/>
        <w:rPr>
          <w:sz w:val="20"/>
          <w:szCs w:val="20"/>
        </w:rPr>
      </w:pPr>
      <w:r>
        <w:rPr>
          <w:color w:val="000000"/>
          <w:spacing w:val="-1"/>
          <w:sz w:val="20"/>
          <w:szCs w:val="20"/>
        </w:rPr>
        <w:lastRenderedPageBreak/>
        <w:t xml:space="preserve">10.2 </w:t>
      </w:r>
      <w:r w:rsidRPr="00B96DEC">
        <w:rPr>
          <w:sz w:val="20"/>
          <w:szCs w:val="20"/>
        </w:rPr>
        <w:t>Срок действия указанного договора может быть продлен на 3 месяца, если:</w:t>
      </w:r>
    </w:p>
    <w:p w:rsidR="00370652" w:rsidRPr="00B96DEC" w:rsidRDefault="00370652" w:rsidP="00E210ED">
      <w:pPr>
        <w:autoSpaceDE w:val="0"/>
        <w:autoSpaceDN w:val="0"/>
        <w:adjustRightInd w:val="0"/>
        <w:ind w:firstLine="540"/>
        <w:jc w:val="both"/>
        <w:rPr>
          <w:sz w:val="20"/>
          <w:szCs w:val="20"/>
        </w:rPr>
      </w:pPr>
      <w:r w:rsidRPr="00B96DEC">
        <w:rPr>
          <w:sz w:val="20"/>
          <w:szCs w:val="20"/>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370652" w:rsidRPr="00B96DEC" w:rsidRDefault="00370652" w:rsidP="00E210ED">
      <w:pPr>
        <w:autoSpaceDE w:val="0"/>
        <w:autoSpaceDN w:val="0"/>
        <w:adjustRightInd w:val="0"/>
        <w:ind w:firstLine="540"/>
        <w:jc w:val="both"/>
        <w:rPr>
          <w:sz w:val="20"/>
          <w:szCs w:val="20"/>
        </w:rPr>
      </w:pPr>
      <w:r w:rsidRPr="00B96DEC">
        <w:rPr>
          <w:sz w:val="20"/>
          <w:szCs w:val="20"/>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70652" w:rsidRPr="00B96DEC" w:rsidRDefault="00370652" w:rsidP="00E210ED">
      <w:pPr>
        <w:autoSpaceDE w:val="0"/>
        <w:autoSpaceDN w:val="0"/>
        <w:adjustRightInd w:val="0"/>
        <w:ind w:firstLine="540"/>
        <w:jc w:val="both"/>
        <w:rPr>
          <w:sz w:val="20"/>
          <w:szCs w:val="20"/>
        </w:rPr>
      </w:pPr>
      <w:proofErr w:type="gramStart"/>
      <w:r w:rsidRPr="00B96DEC">
        <w:rPr>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70652" w:rsidRDefault="00370652" w:rsidP="00E210ED">
      <w:pPr>
        <w:shd w:val="clear" w:color="auto" w:fill="FFFFFF"/>
        <w:jc w:val="both"/>
        <w:rPr>
          <w:color w:val="000000"/>
          <w:spacing w:val="-1"/>
          <w:sz w:val="20"/>
          <w:szCs w:val="20"/>
        </w:rPr>
      </w:pPr>
      <w:r w:rsidRPr="00B96DEC">
        <w:rPr>
          <w:sz w:val="20"/>
          <w:szCs w:val="20"/>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t>.</w:t>
      </w:r>
    </w:p>
    <w:p w:rsidR="00370652" w:rsidRPr="00355E1B" w:rsidRDefault="00370652" w:rsidP="004E5974">
      <w:pPr>
        <w:shd w:val="clear" w:color="auto" w:fill="FFFFFF"/>
        <w:tabs>
          <w:tab w:val="left" w:pos="0"/>
          <w:tab w:val="left" w:pos="360"/>
        </w:tabs>
        <w:jc w:val="both"/>
        <w:rPr>
          <w:color w:val="000000"/>
          <w:sz w:val="20"/>
          <w:szCs w:val="20"/>
        </w:rPr>
      </w:pPr>
      <w:r w:rsidRPr="00355E1B">
        <w:rPr>
          <w:color w:val="000000"/>
          <w:sz w:val="20"/>
          <w:szCs w:val="20"/>
        </w:rPr>
        <w:t xml:space="preserve">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w:t>
      </w:r>
    </w:p>
    <w:p w:rsidR="00370652" w:rsidRDefault="00370652" w:rsidP="004E5974">
      <w:pPr>
        <w:tabs>
          <w:tab w:val="left" w:pos="0"/>
          <w:tab w:val="left" w:pos="284"/>
        </w:tabs>
        <w:jc w:val="both"/>
        <w:rPr>
          <w:color w:val="000000"/>
          <w:sz w:val="20"/>
          <w:szCs w:val="20"/>
        </w:rPr>
      </w:pPr>
    </w:p>
    <w:p w:rsidR="00370652" w:rsidRDefault="00370652" w:rsidP="004E5974">
      <w:pPr>
        <w:tabs>
          <w:tab w:val="left" w:pos="0"/>
          <w:tab w:val="left" w:pos="284"/>
        </w:tabs>
        <w:jc w:val="both"/>
        <w:rPr>
          <w:color w:val="000000"/>
          <w:sz w:val="20"/>
          <w:szCs w:val="20"/>
        </w:rPr>
      </w:pPr>
      <w:r>
        <w:rPr>
          <w:color w:val="000000"/>
          <w:sz w:val="20"/>
          <w:szCs w:val="20"/>
        </w:rPr>
        <w:t>Приложения:</w:t>
      </w:r>
    </w:p>
    <w:p w:rsidR="00370652" w:rsidRDefault="00370652" w:rsidP="00E210ED">
      <w:pPr>
        <w:tabs>
          <w:tab w:val="left" w:pos="0"/>
          <w:tab w:val="left" w:pos="284"/>
        </w:tabs>
        <w:jc w:val="both"/>
        <w:rPr>
          <w:color w:val="000000"/>
          <w:sz w:val="20"/>
          <w:szCs w:val="20"/>
        </w:rPr>
      </w:pPr>
      <w:r>
        <w:rPr>
          <w:color w:val="000000"/>
          <w:sz w:val="20"/>
          <w:szCs w:val="20"/>
        </w:rPr>
        <w:t>1.Приложение № 1 Перечень и стоимость  работ и услуг по содержанию общего имущества многоквартирного дома.</w:t>
      </w:r>
    </w:p>
    <w:p w:rsidR="00370652" w:rsidRPr="00355E1B" w:rsidRDefault="00370652" w:rsidP="00E210ED">
      <w:pPr>
        <w:tabs>
          <w:tab w:val="left" w:pos="0"/>
          <w:tab w:val="left" w:pos="284"/>
        </w:tabs>
        <w:jc w:val="both"/>
        <w:rPr>
          <w:color w:val="000000"/>
          <w:sz w:val="20"/>
          <w:szCs w:val="20"/>
        </w:rPr>
      </w:pPr>
      <w:r>
        <w:rPr>
          <w:color w:val="000000"/>
          <w:sz w:val="20"/>
          <w:szCs w:val="20"/>
        </w:rPr>
        <w:t>2.Приложение № 2 Перечень предоставляемых коммунальных услуг</w:t>
      </w:r>
    </w:p>
    <w:p w:rsidR="00370652" w:rsidRDefault="00370652" w:rsidP="00837A35">
      <w:pPr>
        <w:rPr>
          <w:color w:val="000000"/>
          <w:sz w:val="20"/>
          <w:szCs w:val="20"/>
        </w:rPr>
      </w:pPr>
      <w:r>
        <w:rPr>
          <w:color w:val="000000"/>
          <w:sz w:val="20"/>
          <w:szCs w:val="20"/>
        </w:rPr>
        <w:t>3. Приложение № 3 Характеристики МКД.</w:t>
      </w:r>
    </w:p>
    <w:p w:rsidR="00370652" w:rsidRDefault="00370652" w:rsidP="005B6934">
      <w:pPr>
        <w:rPr>
          <w:color w:val="000000"/>
          <w:sz w:val="20"/>
          <w:szCs w:val="20"/>
        </w:rPr>
      </w:pPr>
      <w:r>
        <w:rPr>
          <w:color w:val="000000"/>
          <w:sz w:val="20"/>
          <w:szCs w:val="20"/>
        </w:rPr>
        <w:t>4. Приложение № 4 Сведения об исполнителе, адреса и телефоны АДС.</w:t>
      </w:r>
    </w:p>
    <w:p w:rsidR="00370652" w:rsidRDefault="00370652" w:rsidP="005B6934">
      <w:pPr>
        <w:rPr>
          <w:color w:val="000000"/>
          <w:sz w:val="20"/>
          <w:szCs w:val="20"/>
        </w:rPr>
      </w:pPr>
      <w:r>
        <w:rPr>
          <w:color w:val="000000"/>
          <w:sz w:val="20"/>
          <w:szCs w:val="20"/>
        </w:rPr>
        <w:t>5. Приложение № 5 сведения о максимально допустимой мощности приборов, оборудования и бытовых машин.</w:t>
      </w:r>
    </w:p>
    <w:p w:rsidR="00370652" w:rsidRPr="00837A35" w:rsidRDefault="00370652" w:rsidP="005B6934">
      <w:pPr>
        <w:rPr>
          <w:color w:val="000000"/>
          <w:sz w:val="20"/>
          <w:szCs w:val="20"/>
        </w:rPr>
      </w:pPr>
      <w:r>
        <w:rPr>
          <w:color w:val="000000"/>
          <w:sz w:val="20"/>
          <w:szCs w:val="20"/>
        </w:rPr>
        <w:t xml:space="preserve">6. Приложение № 6 Адреса и телефоны органов исполнительной власти. </w:t>
      </w:r>
    </w:p>
    <w:p w:rsidR="00370652" w:rsidRPr="00355E1B" w:rsidRDefault="00370652" w:rsidP="004E5974">
      <w:pPr>
        <w:tabs>
          <w:tab w:val="left" w:pos="0"/>
          <w:tab w:val="left" w:pos="284"/>
        </w:tabs>
        <w:jc w:val="both"/>
        <w:rPr>
          <w:color w:val="000000"/>
          <w:sz w:val="20"/>
          <w:szCs w:val="20"/>
        </w:rPr>
      </w:pPr>
    </w:p>
    <w:p w:rsidR="00370652" w:rsidRPr="00355E1B" w:rsidRDefault="00370652" w:rsidP="004E5974">
      <w:pPr>
        <w:tabs>
          <w:tab w:val="left" w:pos="0"/>
          <w:tab w:val="left" w:pos="284"/>
        </w:tabs>
        <w:jc w:val="both"/>
        <w:rPr>
          <w:color w:val="000000"/>
          <w:sz w:val="20"/>
          <w:szCs w:val="20"/>
        </w:rPr>
      </w:pPr>
    </w:p>
    <w:p w:rsidR="00370652" w:rsidRPr="00355E1B" w:rsidRDefault="00370652" w:rsidP="00DE5D1B">
      <w:pPr>
        <w:numPr>
          <w:ilvl w:val="0"/>
          <w:numId w:val="17"/>
        </w:numPr>
        <w:shd w:val="clear" w:color="auto" w:fill="FFFFFF"/>
        <w:tabs>
          <w:tab w:val="left" w:pos="922"/>
          <w:tab w:val="left" w:leader="underscore" w:pos="9480"/>
        </w:tabs>
        <w:jc w:val="center"/>
        <w:rPr>
          <w:b/>
          <w:bCs/>
          <w:color w:val="000000"/>
          <w:spacing w:val="-5"/>
          <w:sz w:val="20"/>
          <w:szCs w:val="20"/>
        </w:rPr>
      </w:pPr>
      <w:r w:rsidRPr="00355E1B">
        <w:rPr>
          <w:b/>
          <w:bCs/>
          <w:color w:val="000000"/>
          <w:spacing w:val="-5"/>
          <w:sz w:val="20"/>
          <w:szCs w:val="20"/>
        </w:rPr>
        <w:t>Адреса и реквизиты сторон</w:t>
      </w:r>
    </w:p>
    <w:p w:rsidR="00370652" w:rsidRPr="00355E1B" w:rsidRDefault="00370652" w:rsidP="004E5974">
      <w:pPr>
        <w:shd w:val="clear" w:color="auto" w:fill="FFFFFF"/>
        <w:tabs>
          <w:tab w:val="left" w:pos="922"/>
          <w:tab w:val="left" w:leader="underscore" w:pos="9480"/>
        </w:tabs>
        <w:jc w:val="center"/>
        <w:rPr>
          <w:b/>
          <w:bCs/>
          <w:color w:val="000000"/>
          <w:spacing w:val="-5"/>
          <w:sz w:val="20"/>
          <w:szCs w:val="20"/>
        </w:rPr>
      </w:pPr>
    </w:p>
    <w:p w:rsidR="00370652" w:rsidRPr="00355E1B" w:rsidRDefault="00370652" w:rsidP="00A1207E">
      <w:pPr>
        <w:shd w:val="clear" w:color="auto" w:fill="FFFFFF"/>
        <w:tabs>
          <w:tab w:val="left" w:pos="922"/>
          <w:tab w:val="left" w:leader="underscore" w:pos="9480"/>
        </w:tabs>
        <w:rPr>
          <w:b/>
          <w:bCs/>
          <w:color w:val="000000"/>
          <w:spacing w:val="-5"/>
          <w:sz w:val="20"/>
          <w:szCs w:val="20"/>
        </w:rPr>
      </w:pPr>
      <w:r w:rsidRPr="00355E1B">
        <w:rPr>
          <w:b/>
          <w:bCs/>
          <w:color w:val="000000"/>
          <w:spacing w:val="-5"/>
          <w:sz w:val="20"/>
          <w:szCs w:val="20"/>
        </w:rPr>
        <w:t xml:space="preserve">«Управляющая организация»                                                       </w:t>
      </w:r>
      <w:r w:rsidRPr="00A1207E">
        <w:rPr>
          <w:b/>
          <w:bCs/>
          <w:color w:val="000000"/>
          <w:spacing w:val="-5"/>
          <w:sz w:val="20"/>
          <w:szCs w:val="20"/>
        </w:rPr>
        <w:t>«</w:t>
      </w:r>
      <w:r w:rsidRPr="00A1207E">
        <w:rPr>
          <w:b/>
          <w:bCs/>
          <w:sz w:val="20"/>
          <w:szCs w:val="20"/>
        </w:rPr>
        <w:t>Собственник</w:t>
      </w:r>
      <w:r w:rsidRPr="00A1207E">
        <w:rPr>
          <w:b/>
          <w:bCs/>
          <w:color w:val="000000"/>
          <w:spacing w:val="-5"/>
          <w:sz w:val="20"/>
          <w:szCs w:val="20"/>
        </w:rPr>
        <w:t>»</w:t>
      </w:r>
    </w:p>
    <w:p w:rsidR="00370652" w:rsidRPr="00355E1B" w:rsidRDefault="00370652" w:rsidP="004E5974">
      <w:pPr>
        <w:shd w:val="clear" w:color="auto" w:fill="FFFFFF"/>
        <w:tabs>
          <w:tab w:val="left" w:pos="922"/>
          <w:tab w:val="left" w:leader="underscore" w:pos="9480"/>
        </w:tabs>
        <w:ind w:hanging="1260"/>
        <w:rPr>
          <w:color w:val="000000"/>
          <w:spacing w:val="-5"/>
          <w:sz w:val="20"/>
          <w:szCs w:val="20"/>
        </w:rPr>
      </w:pPr>
    </w:p>
    <w:tbl>
      <w:tblPr>
        <w:tblW w:w="9760" w:type="dxa"/>
        <w:tblInd w:w="-106" w:type="dxa"/>
        <w:tblLook w:val="01E0" w:firstRow="1" w:lastRow="1" w:firstColumn="1" w:lastColumn="1" w:noHBand="0" w:noVBand="0"/>
      </w:tblPr>
      <w:tblGrid>
        <w:gridCol w:w="2739"/>
        <w:gridCol w:w="8626"/>
      </w:tblGrid>
      <w:tr w:rsidR="00370652" w:rsidRPr="00355E1B">
        <w:trPr>
          <w:trHeight w:val="3458"/>
        </w:trPr>
        <w:tc>
          <w:tcPr>
            <w:tcW w:w="4981" w:type="dxa"/>
          </w:tcPr>
          <w:p w:rsidR="00370652" w:rsidRPr="00355E1B" w:rsidRDefault="00370652" w:rsidP="00DE5D1B">
            <w:pPr>
              <w:shd w:val="clear" w:color="auto" w:fill="FFFFFF"/>
              <w:tabs>
                <w:tab w:val="left" w:pos="0"/>
                <w:tab w:val="left" w:leader="underscore" w:pos="9480"/>
              </w:tabs>
              <w:rPr>
                <w:color w:val="000000"/>
                <w:spacing w:val="-5"/>
                <w:sz w:val="20"/>
                <w:szCs w:val="20"/>
              </w:rPr>
            </w:pPr>
          </w:p>
          <w:p w:rsidR="00370652" w:rsidRDefault="00370652" w:rsidP="00AE26CA">
            <w:pPr>
              <w:pStyle w:val="TimesNewRoman1"/>
              <w:jc w:val="center"/>
            </w:pPr>
            <w:r>
              <w:t>ООО «Возрождение»</w:t>
            </w:r>
          </w:p>
          <w:p w:rsidR="00370652" w:rsidRDefault="00370652" w:rsidP="00E22D06">
            <w:pPr>
              <w:pStyle w:val="TimesNewRoman1"/>
              <w:jc w:val="left"/>
            </w:pPr>
          </w:p>
          <w:p w:rsidR="00370652" w:rsidRDefault="00370652" w:rsidP="00E22D06">
            <w:pPr>
              <w:pStyle w:val="TimesNewRoman1"/>
              <w:jc w:val="left"/>
            </w:pPr>
            <w:r>
              <w:t xml:space="preserve">Адрес:187556, Ленинградская  область, </w:t>
            </w:r>
            <w:proofErr w:type="spellStart"/>
            <w:r>
              <w:t>г</w:t>
            </w:r>
            <w:proofErr w:type="gramStart"/>
            <w:r>
              <w:t>.Т</w:t>
            </w:r>
            <w:proofErr w:type="gramEnd"/>
            <w:r>
              <w:t>ихвин</w:t>
            </w:r>
            <w:proofErr w:type="spellEnd"/>
            <w:r>
              <w:t>, 4 микрорайон, д.39а</w:t>
            </w:r>
          </w:p>
          <w:p w:rsidR="00370652" w:rsidRDefault="00370652" w:rsidP="00E22D06">
            <w:pPr>
              <w:pStyle w:val="TimesNewRoman1"/>
              <w:jc w:val="left"/>
            </w:pPr>
            <w:r>
              <w:t>ИНН/КПП: 4715029365/471501001</w:t>
            </w:r>
          </w:p>
          <w:p w:rsidR="00370652" w:rsidRDefault="00370652" w:rsidP="00E22D06">
            <w:pPr>
              <w:pStyle w:val="TimesNewRoman1"/>
              <w:jc w:val="left"/>
            </w:pPr>
            <w:r>
              <w:t>ОГРН: 1144715000528</w:t>
            </w:r>
          </w:p>
          <w:p w:rsidR="00370652" w:rsidRDefault="00370652" w:rsidP="00E22D06">
            <w:pPr>
              <w:pStyle w:val="TimesNewRoman1"/>
              <w:jc w:val="left"/>
            </w:pPr>
            <w:r>
              <w:t xml:space="preserve">Банк: Северо-западный банк ОАО «Сбербанк России», </w:t>
            </w:r>
            <w:proofErr w:type="spellStart"/>
            <w:r>
              <w:t>г</w:t>
            </w:r>
            <w:proofErr w:type="gramStart"/>
            <w:r>
              <w:t>.С</w:t>
            </w:r>
            <w:proofErr w:type="gramEnd"/>
            <w:r>
              <w:t>анкт</w:t>
            </w:r>
            <w:proofErr w:type="spellEnd"/>
            <w:r>
              <w:t>-Петербург</w:t>
            </w:r>
          </w:p>
          <w:p w:rsidR="00370652" w:rsidRDefault="00370652" w:rsidP="00E22D06">
            <w:pPr>
              <w:pStyle w:val="TimesNewRoman1"/>
              <w:jc w:val="left"/>
            </w:pPr>
            <w:r>
              <w:t>БИК: 044030653</w:t>
            </w:r>
          </w:p>
          <w:p w:rsidR="00370652" w:rsidRDefault="00370652" w:rsidP="00E22D06">
            <w:pPr>
              <w:pStyle w:val="TimesNewRoman1"/>
              <w:jc w:val="left"/>
            </w:pPr>
            <w:proofErr w:type="gramStart"/>
            <w:r>
              <w:t>Р</w:t>
            </w:r>
            <w:proofErr w:type="gramEnd"/>
            <w:r>
              <w:t>/</w:t>
            </w:r>
            <w:proofErr w:type="spellStart"/>
            <w:r>
              <w:t>сч</w:t>
            </w:r>
            <w:proofErr w:type="spellEnd"/>
            <w:r>
              <w:t>: 40702810455370000015</w:t>
            </w:r>
          </w:p>
          <w:p w:rsidR="00370652" w:rsidRDefault="00370652" w:rsidP="00E22D06">
            <w:pPr>
              <w:pStyle w:val="TimesNewRoman1"/>
              <w:jc w:val="left"/>
            </w:pPr>
            <w:r>
              <w:t>К/</w:t>
            </w:r>
            <w:proofErr w:type="spellStart"/>
            <w:r>
              <w:t>сч</w:t>
            </w:r>
            <w:proofErr w:type="spellEnd"/>
            <w:r>
              <w:t>: 30101810500000000653</w:t>
            </w:r>
          </w:p>
          <w:p w:rsidR="00370652" w:rsidRPr="005B6934" w:rsidRDefault="00370652" w:rsidP="005B6934">
            <w:pPr>
              <w:autoSpaceDE w:val="0"/>
              <w:autoSpaceDN w:val="0"/>
              <w:adjustRightInd w:val="0"/>
              <w:rPr>
                <w:sz w:val="20"/>
                <w:szCs w:val="20"/>
              </w:rPr>
            </w:pPr>
          </w:p>
          <w:p w:rsidR="00370652" w:rsidRPr="005B6934" w:rsidRDefault="00370652" w:rsidP="005B6934">
            <w:pPr>
              <w:jc w:val="both"/>
              <w:rPr>
                <w:sz w:val="20"/>
                <w:szCs w:val="20"/>
              </w:rPr>
            </w:pPr>
          </w:p>
          <w:p w:rsidR="00370652" w:rsidRPr="00355E1B" w:rsidRDefault="00370652" w:rsidP="005B6934">
            <w:pPr>
              <w:rPr>
                <w:b/>
                <w:bCs/>
                <w:color w:val="000000"/>
                <w:spacing w:val="-5"/>
                <w:sz w:val="20"/>
                <w:szCs w:val="20"/>
              </w:rPr>
            </w:pPr>
            <w:r w:rsidRPr="005B6934">
              <w:rPr>
                <w:sz w:val="20"/>
                <w:szCs w:val="20"/>
              </w:rPr>
              <w:t xml:space="preserve">_____________________/В.К. </w:t>
            </w:r>
            <w:proofErr w:type="spellStart"/>
            <w:r w:rsidRPr="005B6934">
              <w:rPr>
                <w:sz w:val="20"/>
                <w:szCs w:val="20"/>
              </w:rPr>
              <w:t>Шеремет</w:t>
            </w:r>
            <w:proofErr w:type="spellEnd"/>
            <w:r w:rsidRPr="005B6934">
              <w:rPr>
                <w:sz w:val="20"/>
                <w:szCs w:val="20"/>
              </w:rPr>
              <w:t>/</w:t>
            </w:r>
          </w:p>
        </w:tc>
        <w:tc>
          <w:tcPr>
            <w:tcW w:w="4779" w:type="dxa"/>
          </w:tcPr>
          <w:p w:rsidR="00370652" w:rsidRDefault="00370652" w:rsidP="005B6934"/>
          <w:p w:rsidR="00370652" w:rsidRDefault="00370652" w:rsidP="00AE26CA">
            <w:pPr>
              <w:jc w:val="center"/>
            </w:pPr>
            <w:r>
              <w:rPr>
                <w:sz w:val="22"/>
                <w:szCs w:val="22"/>
              </w:rPr>
              <w:t>ФИО____________________________________</w:t>
            </w:r>
          </w:p>
          <w:p w:rsidR="00370652" w:rsidRDefault="00370652" w:rsidP="005B6934"/>
          <w:p w:rsidR="00370652" w:rsidRDefault="00370652" w:rsidP="005B6934">
            <w:r>
              <w:rPr>
                <w:sz w:val="22"/>
                <w:szCs w:val="22"/>
              </w:rPr>
              <w:t>Адрес: ___________________________________</w:t>
            </w:r>
            <w:r>
              <w:t>______________________________________</w:t>
            </w:r>
          </w:p>
          <w:p w:rsidR="00370652" w:rsidRDefault="00370652" w:rsidP="005B6934">
            <w:r>
              <w:rPr>
                <w:sz w:val="22"/>
                <w:szCs w:val="22"/>
              </w:rPr>
              <w:t>Паспорт:__________________________________</w:t>
            </w:r>
          </w:p>
          <w:p w:rsidR="00370652" w:rsidRDefault="00370652" w:rsidP="005B6934">
            <w:r>
              <w:rPr>
                <w:sz w:val="22"/>
                <w:szCs w:val="22"/>
              </w:rPr>
              <w:t>__________________________________________</w:t>
            </w:r>
          </w:p>
          <w:p w:rsidR="00370652" w:rsidRDefault="00370652" w:rsidP="005B6934">
            <w:r>
              <w:rPr>
                <w:sz w:val="22"/>
                <w:szCs w:val="22"/>
              </w:rPr>
              <w:t>Дата выдачи: ______________________________</w:t>
            </w:r>
          </w:p>
          <w:p w:rsidR="00370652" w:rsidRDefault="00370652" w:rsidP="005B6934"/>
          <w:p w:rsidR="00370652" w:rsidRDefault="00370652" w:rsidP="005B6934"/>
          <w:p w:rsidR="00370652" w:rsidRDefault="00370652" w:rsidP="005B6934"/>
          <w:p w:rsidR="00370652" w:rsidRDefault="00370652" w:rsidP="005B6934"/>
          <w:p w:rsidR="00370652" w:rsidRDefault="00370652" w:rsidP="005B6934"/>
          <w:p w:rsidR="00370652" w:rsidRDefault="00370652" w:rsidP="005B6934"/>
          <w:p w:rsidR="00370652" w:rsidRDefault="00370652" w:rsidP="005B6934"/>
          <w:p w:rsidR="00370652" w:rsidRDefault="00370652" w:rsidP="005B6934"/>
          <w:p w:rsidR="00370652" w:rsidRDefault="00370652" w:rsidP="005B6934">
            <w:r>
              <w:rPr>
                <w:sz w:val="22"/>
                <w:szCs w:val="22"/>
              </w:rPr>
              <w:t xml:space="preserve">    ___</w:t>
            </w:r>
            <w:r w:rsidRPr="00176072">
              <w:rPr>
                <w:sz w:val="22"/>
                <w:szCs w:val="22"/>
              </w:rPr>
              <w:t>_________________//</w:t>
            </w:r>
          </w:p>
          <w:p w:rsidR="00370652" w:rsidRPr="00355E1B" w:rsidRDefault="00370652" w:rsidP="0041540B">
            <w:pPr>
              <w:rPr>
                <w:sz w:val="20"/>
                <w:szCs w:val="20"/>
              </w:rPr>
            </w:pPr>
          </w:p>
        </w:tc>
      </w:tr>
    </w:tbl>
    <w:p w:rsidR="00370652" w:rsidRPr="00355E1B" w:rsidRDefault="00370652" w:rsidP="004E5974">
      <w:pPr>
        <w:tabs>
          <w:tab w:val="left" w:pos="3780"/>
        </w:tabs>
        <w:rPr>
          <w:sz w:val="20"/>
          <w:szCs w:val="20"/>
        </w:rPr>
      </w:pPr>
    </w:p>
    <w:p w:rsidR="00370652" w:rsidRPr="00355E1B" w:rsidRDefault="00370652" w:rsidP="004E5974">
      <w:pPr>
        <w:tabs>
          <w:tab w:val="left" w:pos="3780"/>
        </w:tabs>
        <w:rPr>
          <w:sz w:val="20"/>
          <w:szCs w:val="20"/>
        </w:rPr>
      </w:pPr>
    </w:p>
    <w:p w:rsidR="00370652" w:rsidRPr="00355E1B" w:rsidRDefault="00370652" w:rsidP="004E5974">
      <w:pPr>
        <w:tabs>
          <w:tab w:val="left" w:pos="3780"/>
        </w:tabs>
        <w:rPr>
          <w:sz w:val="20"/>
          <w:szCs w:val="20"/>
        </w:rPr>
      </w:pPr>
    </w:p>
    <w:p w:rsidR="00370652" w:rsidRPr="00355E1B" w:rsidRDefault="00370652" w:rsidP="004E5974">
      <w:pPr>
        <w:tabs>
          <w:tab w:val="left" w:pos="3780"/>
        </w:tabs>
        <w:rPr>
          <w:sz w:val="20"/>
          <w:szCs w:val="20"/>
        </w:rPr>
      </w:pPr>
    </w:p>
    <w:p w:rsidR="00370652" w:rsidRPr="00355E1B" w:rsidRDefault="00370652" w:rsidP="004E5974">
      <w:pPr>
        <w:tabs>
          <w:tab w:val="left" w:pos="3780"/>
        </w:tabs>
        <w:jc w:val="right"/>
        <w:rPr>
          <w:sz w:val="20"/>
          <w:szCs w:val="20"/>
        </w:rPr>
      </w:pPr>
    </w:p>
    <w:p w:rsidR="00370652" w:rsidRDefault="00370652" w:rsidP="004E5974">
      <w:pPr>
        <w:tabs>
          <w:tab w:val="left" w:pos="3780"/>
        </w:tabs>
        <w:jc w:val="right"/>
        <w:rPr>
          <w:sz w:val="20"/>
          <w:szCs w:val="20"/>
        </w:rPr>
      </w:pPr>
    </w:p>
    <w:p w:rsidR="00370652" w:rsidRDefault="00370652" w:rsidP="004E5974">
      <w:pPr>
        <w:tabs>
          <w:tab w:val="left" w:pos="3780"/>
        </w:tabs>
        <w:jc w:val="right"/>
        <w:rPr>
          <w:sz w:val="20"/>
          <w:szCs w:val="20"/>
        </w:rPr>
      </w:pPr>
    </w:p>
    <w:p w:rsidR="00370652" w:rsidRDefault="00370652" w:rsidP="004E5974">
      <w:pPr>
        <w:tabs>
          <w:tab w:val="left" w:pos="3780"/>
        </w:tabs>
        <w:jc w:val="right"/>
        <w:rPr>
          <w:sz w:val="20"/>
          <w:szCs w:val="20"/>
        </w:rPr>
      </w:pPr>
    </w:p>
    <w:p w:rsidR="00370652" w:rsidRDefault="00370652" w:rsidP="004E5974">
      <w:pPr>
        <w:tabs>
          <w:tab w:val="left" w:pos="3780"/>
        </w:tabs>
        <w:jc w:val="right"/>
        <w:rPr>
          <w:sz w:val="20"/>
          <w:szCs w:val="20"/>
        </w:rPr>
      </w:pPr>
    </w:p>
    <w:p w:rsidR="00370652" w:rsidRDefault="00370652" w:rsidP="004E5974">
      <w:pPr>
        <w:tabs>
          <w:tab w:val="left" w:pos="3780"/>
        </w:tabs>
        <w:jc w:val="right"/>
        <w:rPr>
          <w:sz w:val="20"/>
          <w:szCs w:val="20"/>
        </w:rPr>
      </w:pPr>
    </w:p>
    <w:p w:rsidR="00370652" w:rsidRDefault="00370652" w:rsidP="004E5974">
      <w:pPr>
        <w:tabs>
          <w:tab w:val="left" w:pos="3780"/>
        </w:tabs>
        <w:jc w:val="right"/>
        <w:rPr>
          <w:sz w:val="20"/>
          <w:szCs w:val="20"/>
        </w:rPr>
      </w:pPr>
    </w:p>
    <w:p w:rsidR="00370652" w:rsidRDefault="00370652" w:rsidP="004E5974">
      <w:pPr>
        <w:tabs>
          <w:tab w:val="left" w:pos="3780"/>
        </w:tabs>
        <w:jc w:val="right"/>
        <w:rPr>
          <w:sz w:val="20"/>
          <w:szCs w:val="20"/>
        </w:rPr>
      </w:pPr>
    </w:p>
    <w:p w:rsidR="00370652" w:rsidRPr="00355E1B" w:rsidRDefault="00370652" w:rsidP="004E5974">
      <w:pPr>
        <w:tabs>
          <w:tab w:val="left" w:pos="3780"/>
        </w:tabs>
        <w:jc w:val="right"/>
        <w:rPr>
          <w:sz w:val="20"/>
          <w:szCs w:val="20"/>
        </w:rPr>
      </w:pPr>
    </w:p>
    <w:p w:rsidR="00370652" w:rsidRPr="00355E1B" w:rsidRDefault="00370652" w:rsidP="002D257B">
      <w:pPr>
        <w:rPr>
          <w:sz w:val="20"/>
          <w:szCs w:val="20"/>
        </w:rPr>
      </w:pPr>
      <w:r>
        <w:rPr>
          <w:sz w:val="20"/>
          <w:szCs w:val="20"/>
        </w:rPr>
        <w:t>Приложение № 1</w:t>
      </w:r>
    </w:p>
    <w:p w:rsidR="00370652" w:rsidRDefault="00370652" w:rsidP="002F3EF9">
      <w:pPr>
        <w:jc w:val="right"/>
        <w:rPr>
          <w:sz w:val="20"/>
          <w:szCs w:val="20"/>
        </w:rPr>
      </w:pPr>
      <w:r>
        <w:rPr>
          <w:sz w:val="20"/>
          <w:szCs w:val="20"/>
        </w:rPr>
        <w:t xml:space="preserve">к Договору № ___________   </w:t>
      </w:r>
    </w:p>
    <w:p w:rsidR="00370652" w:rsidRPr="004F3F08" w:rsidRDefault="00370652" w:rsidP="005B6934">
      <w:pPr>
        <w:jc w:val="right"/>
        <w:rPr>
          <w:sz w:val="20"/>
          <w:szCs w:val="20"/>
        </w:rPr>
      </w:pPr>
      <w:r>
        <w:rPr>
          <w:sz w:val="20"/>
          <w:szCs w:val="20"/>
        </w:rPr>
        <w:t>__________________</w:t>
      </w:r>
      <w:r w:rsidRPr="004F3F08">
        <w:rPr>
          <w:sz w:val="20"/>
          <w:szCs w:val="20"/>
        </w:rPr>
        <w:t>2015 г.</w:t>
      </w:r>
    </w:p>
    <w:p w:rsidR="00370652" w:rsidRPr="00355E1B" w:rsidRDefault="00370652" w:rsidP="005B6934">
      <w:pPr>
        <w:rPr>
          <w:sz w:val="20"/>
          <w:szCs w:val="20"/>
        </w:rPr>
      </w:pPr>
    </w:p>
    <w:p w:rsidR="00370652" w:rsidRPr="00355E1B" w:rsidRDefault="00370652" w:rsidP="005B6934">
      <w:pPr>
        <w:rPr>
          <w:sz w:val="20"/>
          <w:szCs w:val="20"/>
        </w:rPr>
      </w:pPr>
    </w:p>
    <w:p w:rsidR="00370652" w:rsidRPr="00355E1B" w:rsidRDefault="00370652" w:rsidP="005B6934">
      <w:pPr>
        <w:jc w:val="center"/>
        <w:rPr>
          <w:b/>
          <w:bCs/>
          <w:sz w:val="20"/>
          <w:szCs w:val="20"/>
        </w:rPr>
      </w:pPr>
      <w:r w:rsidRPr="00355E1B">
        <w:rPr>
          <w:b/>
          <w:bCs/>
          <w:sz w:val="20"/>
          <w:szCs w:val="20"/>
        </w:rPr>
        <w:t>Перечень и стоимость работ и услуг по содержанию</w:t>
      </w:r>
    </w:p>
    <w:p w:rsidR="00370652" w:rsidRPr="00355E1B" w:rsidRDefault="00370652" w:rsidP="005B6934">
      <w:pPr>
        <w:jc w:val="center"/>
        <w:rPr>
          <w:b/>
          <w:bCs/>
          <w:sz w:val="20"/>
          <w:szCs w:val="20"/>
        </w:rPr>
      </w:pPr>
      <w:r w:rsidRPr="00355E1B">
        <w:rPr>
          <w:b/>
          <w:bCs/>
          <w:sz w:val="20"/>
          <w:szCs w:val="20"/>
        </w:rPr>
        <w:t>Общего имущества много</w:t>
      </w:r>
      <w:r>
        <w:rPr>
          <w:b/>
          <w:bCs/>
          <w:sz w:val="20"/>
          <w:szCs w:val="20"/>
        </w:rPr>
        <w:t xml:space="preserve">квартирного дома по адресу: г. Тихвин  микрорайон д. </w:t>
      </w:r>
    </w:p>
    <w:p w:rsidR="00370652" w:rsidRPr="00355E1B" w:rsidRDefault="00370652" w:rsidP="005B6934">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2340"/>
      </w:tblGrid>
      <w:tr w:rsidR="00370652" w:rsidRPr="00355E1B">
        <w:trPr>
          <w:cantSplit/>
          <w:trHeight w:val="675"/>
        </w:trPr>
        <w:tc>
          <w:tcPr>
            <w:tcW w:w="648" w:type="dxa"/>
          </w:tcPr>
          <w:p w:rsidR="00370652" w:rsidRPr="00355E1B" w:rsidRDefault="00370652" w:rsidP="00A149F7">
            <w:pPr>
              <w:jc w:val="center"/>
              <w:rPr>
                <w:b/>
                <w:bCs/>
                <w:sz w:val="20"/>
                <w:szCs w:val="20"/>
              </w:rPr>
            </w:pPr>
            <w:r w:rsidRPr="00355E1B">
              <w:rPr>
                <w:b/>
                <w:bCs/>
                <w:sz w:val="20"/>
                <w:szCs w:val="20"/>
              </w:rPr>
              <w:t xml:space="preserve">№ </w:t>
            </w:r>
            <w:proofErr w:type="gramStart"/>
            <w:r w:rsidRPr="00355E1B">
              <w:rPr>
                <w:b/>
                <w:bCs/>
                <w:sz w:val="20"/>
                <w:szCs w:val="20"/>
              </w:rPr>
              <w:t>п</w:t>
            </w:r>
            <w:proofErr w:type="gramEnd"/>
            <w:r w:rsidRPr="00355E1B">
              <w:rPr>
                <w:b/>
                <w:bCs/>
                <w:sz w:val="20"/>
                <w:szCs w:val="20"/>
              </w:rPr>
              <w:t>/п</w:t>
            </w:r>
          </w:p>
        </w:tc>
        <w:tc>
          <w:tcPr>
            <w:tcW w:w="7020" w:type="dxa"/>
          </w:tcPr>
          <w:p w:rsidR="00370652" w:rsidRPr="00355E1B" w:rsidRDefault="00370652" w:rsidP="00A149F7">
            <w:pPr>
              <w:jc w:val="center"/>
              <w:rPr>
                <w:b/>
                <w:bCs/>
                <w:sz w:val="20"/>
                <w:szCs w:val="20"/>
              </w:rPr>
            </w:pPr>
            <w:r w:rsidRPr="00355E1B">
              <w:rPr>
                <w:b/>
                <w:bCs/>
                <w:sz w:val="20"/>
                <w:szCs w:val="20"/>
              </w:rPr>
              <w:t>Наименование и состав работы</w:t>
            </w:r>
          </w:p>
        </w:tc>
        <w:tc>
          <w:tcPr>
            <w:tcW w:w="2340" w:type="dxa"/>
          </w:tcPr>
          <w:p w:rsidR="00370652" w:rsidRPr="00355E1B" w:rsidRDefault="00370652" w:rsidP="00A149F7">
            <w:pPr>
              <w:jc w:val="center"/>
              <w:rPr>
                <w:b/>
                <w:bCs/>
                <w:sz w:val="20"/>
                <w:szCs w:val="20"/>
              </w:rPr>
            </w:pPr>
            <w:r w:rsidRPr="00355E1B">
              <w:rPr>
                <w:b/>
                <w:bCs/>
                <w:sz w:val="20"/>
                <w:szCs w:val="20"/>
              </w:rPr>
              <w:t>Стоимость работ в расчете на 1м</w:t>
            </w:r>
            <w:r w:rsidRPr="00355E1B">
              <w:rPr>
                <w:b/>
                <w:bCs/>
                <w:sz w:val="20"/>
                <w:szCs w:val="20"/>
                <w:vertAlign w:val="superscript"/>
              </w:rPr>
              <w:t>2</w:t>
            </w:r>
            <w:r w:rsidRPr="00355E1B">
              <w:rPr>
                <w:b/>
                <w:bCs/>
                <w:sz w:val="20"/>
                <w:szCs w:val="20"/>
              </w:rPr>
              <w:t xml:space="preserve"> занимаемой площади в месяц, в руб.</w:t>
            </w:r>
          </w:p>
        </w:tc>
      </w:tr>
      <w:tr w:rsidR="00370652" w:rsidRPr="00355E1B">
        <w:tc>
          <w:tcPr>
            <w:tcW w:w="648" w:type="dxa"/>
          </w:tcPr>
          <w:p w:rsidR="00370652" w:rsidRPr="00355E1B" w:rsidRDefault="00370652" w:rsidP="00A149F7">
            <w:pPr>
              <w:jc w:val="center"/>
              <w:rPr>
                <w:b/>
                <w:bCs/>
                <w:sz w:val="20"/>
                <w:szCs w:val="20"/>
              </w:rPr>
            </w:pPr>
            <w:r>
              <w:rPr>
                <w:b/>
                <w:bCs/>
                <w:sz w:val="20"/>
                <w:szCs w:val="20"/>
              </w:rPr>
              <w:t>1.</w:t>
            </w:r>
          </w:p>
        </w:tc>
        <w:tc>
          <w:tcPr>
            <w:tcW w:w="7020" w:type="dxa"/>
          </w:tcPr>
          <w:p w:rsidR="00370652" w:rsidRPr="00355E1B" w:rsidRDefault="00370652" w:rsidP="00A149F7">
            <w:pPr>
              <w:rPr>
                <w:b/>
                <w:bCs/>
                <w:sz w:val="20"/>
                <w:szCs w:val="20"/>
              </w:rPr>
            </w:pPr>
            <w:r>
              <w:rPr>
                <w:b/>
                <w:bCs/>
                <w:sz w:val="20"/>
                <w:szCs w:val="20"/>
              </w:rPr>
              <w:t>Управление</w:t>
            </w:r>
          </w:p>
        </w:tc>
        <w:tc>
          <w:tcPr>
            <w:tcW w:w="2340" w:type="dxa"/>
          </w:tcPr>
          <w:p w:rsidR="00370652" w:rsidRPr="00355E1B" w:rsidRDefault="00370652" w:rsidP="00A149F7">
            <w:pPr>
              <w:jc w:val="center"/>
              <w:rPr>
                <w:b/>
                <w:bCs/>
                <w:sz w:val="20"/>
                <w:szCs w:val="20"/>
              </w:rPr>
            </w:pPr>
            <w:r>
              <w:rPr>
                <w:b/>
                <w:bCs/>
                <w:sz w:val="20"/>
                <w:szCs w:val="20"/>
              </w:rPr>
              <w:t>0,81</w:t>
            </w:r>
          </w:p>
        </w:tc>
      </w:tr>
      <w:tr w:rsidR="00370652" w:rsidRPr="00355E1B">
        <w:tc>
          <w:tcPr>
            <w:tcW w:w="648" w:type="dxa"/>
          </w:tcPr>
          <w:p w:rsidR="00370652" w:rsidRPr="00355E1B" w:rsidRDefault="00370652" w:rsidP="00A149F7">
            <w:pPr>
              <w:jc w:val="center"/>
              <w:rPr>
                <w:b/>
                <w:bCs/>
                <w:sz w:val="20"/>
                <w:szCs w:val="20"/>
              </w:rPr>
            </w:pPr>
            <w:r>
              <w:rPr>
                <w:b/>
                <w:bCs/>
                <w:sz w:val="20"/>
                <w:szCs w:val="20"/>
              </w:rPr>
              <w:t>2.</w:t>
            </w:r>
          </w:p>
        </w:tc>
        <w:tc>
          <w:tcPr>
            <w:tcW w:w="7020" w:type="dxa"/>
          </w:tcPr>
          <w:p w:rsidR="00370652" w:rsidRPr="00355E1B" w:rsidRDefault="00370652" w:rsidP="00A149F7">
            <w:pPr>
              <w:rPr>
                <w:b/>
                <w:bCs/>
                <w:sz w:val="20"/>
                <w:szCs w:val="20"/>
              </w:rPr>
            </w:pPr>
            <w:r>
              <w:rPr>
                <w:b/>
                <w:bCs/>
                <w:sz w:val="20"/>
                <w:szCs w:val="20"/>
              </w:rPr>
              <w:t>Содержание общего имущества:</w:t>
            </w:r>
          </w:p>
        </w:tc>
        <w:tc>
          <w:tcPr>
            <w:tcW w:w="2340" w:type="dxa"/>
          </w:tcPr>
          <w:p w:rsidR="00370652" w:rsidRPr="00355E1B" w:rsidRDefault="00370652" w:rsidP="00A149F7">
            <w:pPr>
              <w:jc w:val="center"/>
              <w:rPr>
                <w:b/>
                <w:bCs/>
                <w:sz w:val="20"/>
                <w:szCs w:val="20"/>
              </w:rPr>
            </w:pPr>
            <w:r>
              <w:rPr>
                <w:b/>
                <w:bCs/>
                <w:sz w:val="20"/>
                <w:szCs w:val="20"/>
              </w:rPr>
              <w:t>13,85</w:t>
            </w:r>
          </w:p>
        </w:tc>
      </w:tr>
      <w:tr w:rsidR="00370652" w:rsidRPr="00355E1B">
        <w:tc>
          <w:tcPr>
            <w:tcW w:w="648" w:type="dxa"/>
          </w:tcPr>
          <w:p w:rsidR="00370652" w:rsidRPr="006C6F55" w:rsidRDefault="00370652" w:rsidP="00A149F7">
            <w:pPr>
              <w:jc w:val="center"/>
              <w:rPr>
                <w:b/>
                <w:bCs/>
                <w:sz w:val="20"/>
                <w:szCs w:val="20"/>
              </w:rPr>
            </w:pPr>
            <w:r>
              <w:rPr>
                <w:b/>
                <w:bCs/>
                <w:sz w:val="20"/>
                <w:szCs w:val="20"/>
              </w:rPr>
              <w:t>3.</w:t>
            </w:r>
          </w:p>
        </w:tc>
        <w:tc>
          <w:tcPr>
            <w:tcW w:w="7020" w:type="dxa"/>
          </w:tcPr>
          <w:p w:rsidR="00370652" w:rsidRPr="006C6F55" w:rsidRDefault="00370652" w:rsidP="00A149F7">
            <w:pPr>
              <w:rPr>
                <w:b/>
                <w:bCs/>
                <w:sz w:val="20"/>
                <w:szCs w:val="20"/>
              </w:rPr>
            </w:pPr>
            <w:r>
              <w:rPr>
                <w:b/>
                <w:bCs/>
                <w:sz w:val="20"/>
                <w:szCs w:val="20"/>
              </w:rPr>
              <w:t>Текущий ремонт</w:t>
            </w:r>
          </w:p>
        </w:tc>
        <w:tc>
          <w:tcPr>
            <w:tcW w:w="2340" w:type="dxa"/>
          </w:tcPr>
          <w:p w:rsidR="00370652" w:rsidRPr="006C6F55" w:rsidRDefault="00370652" w:rsidP="00A149F7">
            <w:pPr>
              <w:jc w:val="center"/>
              <w:rPr>
                <w:b/>
                <w:bCs/>
                <w:sz w:val="20"/>
                <w:szCs w:val="20"/>
              </w:rPr>
            </w:pPr>
            <w:r>
              <w:rPr>
                <w:b/>
                <w:bCs/>
                <w:sz w:val="20"/>
                <w:szCs w:val="20"/>
              </w:rPr>
              <w:t>4,21</w:t>
            </w:r>
          </w:p>
        </w:tc>
      </w:tr>
      <w:tr w:rsidR="00370652" w:rsidRPr="00355E1B">
        <w:tc>
          <w:tcPr>
            <w:tcW w:w="648" w:type="dxa"/>
          </w:tcPr>
          <w:p w:rsidR="00370652" w:rsidRPr="006C6F55" w:rsidRDefault="00370652" w:rsidP="00A149F7">
            <w:pPr>
              <w:jc w:val="center"/>
              <w:rPr>
                <w:b/>
                <w:bCs/>
                <w:sz w:val="20"/>
                <w:szCs w:val="20"/>
              </w:rPr>
            </w:pPr>
            <w:r w:rsidRPr="006C6F55">
              <w:rPr>
                <w:b/>
                <w:bCs/>
                <w:sz w:val="20"/>
                <w:szCs w:val="20"/>
              </w:rPr>
              <w:t>4.</w:t>
            </w:r>
          </w:p>
        </w:tc>
        <w:tc>
          <w:tcPr>
            <w:tcW w:w="7020" w:type="dxa"/>
          </w:tcPr>
          <w:p w:rsidR="00370652" w:rsidRPr="006C6F55" w:rsidRDefault="00370652" w:rsidP="00A149F7">
            <w:pPr>
              <w:rPr>
                <w:b/>
                <w:bCs/>
                <w:sz w:val="20"/>
                <w:szCs w:val="20"/>
              </w:rPr>
            </w:pPr>
            <w:r w:rsidRPr="006C6F55">
              <w:rPr>
                <w:b/>
                <w:bCs/>
                <w:sz w:val="20"/>
                <w:szCs w:val="20"/>
              </w:rPr>
              <w:t>Газ</w:t>
            </w:r>
            <w:r>
              <w:rPr>
                <w:b/>
                <w:bCs/>
                <w:sz w:val="20"/>
                <w:szCs w:val="20"/>
              </w:rPr>
              <w:t xml:space="preserve">овое </w:t>
            </w:r>
            <w:r w:rsidRPr="006C6F55">
              <w:rPr>
                <w:b/>
                <w:bCs/>
                <w:sz w:val="20"/>
                <w:szCs w:val="20"/>
              </w:rPr>
              <w:t>оборудование</w:t>
            </w:r>
          </w:p>
        </w:tc>
        <w:tc>
          <w:tcPr>
            <w:tcW w:w="2340" w:type="dxa"/>
          </w:tcPr>
          <w:p w:rsidR="00370652" w:rsidRPr="006C6F55" w:rsidRDefault="00370652" w:rsidP="00A149F7">
            <w:pPr>
              <w:jc w:val="center"/>
              <w:rPr>
                <w:b/>
                <w:bCs/>
                <w:sz w:val="20"/>
                <w:szCs w:val="20"/>
              </w:rPr>
            </w:pPr>
            <w:r w:rsidRPr="006C6F55">
              <w:rPr>
                <w:b/>
                <w:bCs/>
                <w:sz w:val="20"/>
                <w:szCs w:val="20"/>
              </w:rPr>
              <w:t>0,07</w:t>
            </w:r>
          </w:p>
        </w:tc>
      </w:tr>
      <w:tr w:rsidR="00370652" w:rsidRPr="00355E1B">
        <w:tc>
          <w:tcPr>
            <w:tcW w:w="648" w:type="dxa"/>
          </w:tcPr>
          <w:p w:rsidR="00370652" w:rsidRPr="006C6F55" w:rsidRDefault="00370652" w:rsidP="00A149F7">
            <w:pPr>
              <w:jc w:val="center"/>
              <w:rPr>
                <w:b/>
                <w:bCs/>
                <w:sz w:val="20"/>
                <w:szCs w:val="20"/>
              </w:rPr>
            </w:pPr>
            <w:r w:rsidRPr="006C6F55">
              <w:rPr>
                <w:b/>
                <w:bCs/>
                <w:sz w:val="20"/>
                <w:szCs w:val="20"/>
              </w:rPr>
              <w:t>5.</w:t>
            </w:r>
          </w:p>
        </w:tc>
        <w:tc>
          <w:tcPr>
            <w:tcW w:w="7020" w:type="dxa"/>
          </w:tcPr>
          <w:p w:rsidR="00370652" w:rsidRPr="006C6F55" w:rsidRDefault="00370652" w:rsidP="00A149F7">
            <w:pPr>
              <w:rPr>
                <w:b/>
                <w:bCs/>
                <w:sz w:val="20"/>
                <w:szCs w:val="20"/>
              </w:rPr>
            </w:pPr>
            <w:r w:rsidRPr="006C6F55">
              <w:rPr>
                <w:b/>
                <w:bCs/>
                <w:sz w:val="20"/>
                <w:szCs w:val="20"/>
              </w:rPr>
              <w:t>Лифт</w:t>
            </w:r>
          </w:p>
        </w:tc>
        <w:tc>
          <w:tcPr>
            <w:tcW w:w="2340" w:type="dxa"/>
          </w:tcPr>
          <w:p w:rsidR="00370652" w:rsidRPr="006C6F55" w:rsidRDefault="00370652" w:rsidP="00A149F7">
            <w:pPr>
              <w:jc w:val="center"/>
              <w:rPr>
                <w:b/>
                <w:bCs/>
                <w:sz w:val="20"/>
                <w:szCs w:val="20"/>
              </w:rPr>
            </w:pPr>
            <w:r w:rsidRPr="006C6F55">
              <w:rPr>
                <w:b/>
                <w:bCs/>
                <w:sz w:val="20"/>
                <w:szCs w:val="20"/>
              </w:rPr>
              <w:t>2,</w:t>
            </w:r>
            <w:r>
              <w:rPr>
                <w:b/>
                <w:bCs/>
                <w:sz w:val="20"/>
                <w:szCs w:val="20"/>
              </w:rPr>
              <w:t>2</w:t>
            </w:r>
          </w:p>
        </w:tc>
      </w:tr>
      <w:tr w:rsidR="00370652" w:rsidRPr="00355E1B">
        <w:tc>
          <w:tcPr>
            <w:tcW w:w="648" w:type="dxa"/>
          </w:tcPr>
          <w:p w:rsidR="00370652" w:rsidRPr="00355E1B" w:rsidRDefault="00370652" w:rsidP="00A149F7">
            <w:pPr>
              <w:jc w:val="center"/>
              <w:rPr>
                <w:b/>
                <w:bCs/>
                <w:sz w:val="20"/>
                <w:szCs w:val="20"/>
              </w:rPr>
            </w:pPr>
          </w:p>
        </w:tc>
        <w:tc>
          <w:tcPr>
            <w:tcW w:w="7020" w:type="dxa"/>
          </w:tcPr>
          <w:p w:rsidR="00370652" w:rsidRPr="00355E1B" w:rsidRDefault="00370652" w:rsidP="00A149F7">
            <w:pPr>
              <w:rPr>
                <w:b/>
                <w:bCs/>
                <w:sz w:val="20"/>
                <w:szCs w:val="20"/>
              </w:rPr>
            </w:pPr>
            <w:r w:rsidRPr="00355E1B">
              <w:rPr>
                <w:b/>
                <w:bCs/>
                <w:sz w:val="20"/>
                <w:szCs w:val="20"/>
              </w:rPr>
              <w:t xml:space="preserve">ИТОГО затрат </w:t>
            </w:r>
          </w:p>
        </w:tc>
        <w:tc>
          <w:tcPr>
            <w:tcW w:w="2340" w:type="dxa"/>
          </w:tcPr>
          <w:p w:rsidR="00370652" w:rsidRPr="00355E1B" w:rsidRDefault="00370652" w:rsidP="00A149F7">
            <w:pPr>
              <w:jc w:val="center"/>
              <w:rPr>
                <w:b/>
                <w:bCs/>
                <w:sz w:val="20"/>
                <w:szCs w:val="20"/>
              </w:rPr>
            </w:pPr>
            <w:r>
              <w:rPr>
                <w:b/>
                <w:bCs/>
                <w:sz w:val="20"/>
                <w:szCs w:val="20"/>
              </w:rPr>
              <w:t>21,14</w:t>
            </w:r>
          </w:p>
        </w:tc>
      </w:tr>
    </w:tbl>
    <w:p w:rsidR="00370652" w:rsidRPr="00355E1B" w:rsidRDefault="00370652" w:rsidP="005B6934">
      <w:pPr>
        <w:rPr>
          <w:b/>
          <w:bCs/>
          <w:sz w:val="20"/>
          <w:szCs w:val="20"/>
        </w:rPr>
      </w:pPr>
    </w:p>
    <w:p w:rsidR="00370652" w:rsidRPr="00355E1B" w:rsidRDefault="00370652" w:rsidP="005B6934">
      <w:pPr>
        <w:rPr>
          <w:b/>
          <w:bCs/>
          <w:sz w:val="20"/>
          <w:szCs w:val="20"/>
        </w:rPr>
      </w:pPr>
    </w:p>
    <w:p w:rsidR="00370652" w:rsidRPr="00355E1B" w:rsidRDefault="00370652" w:rsidP="005B6934">
      <w:pPr>
        <w:rPr>
          <w:b/>
          <w:bCs/>
          <w:sz w:val="20"/>
          <w:szCs w:val="20"/>
        </w:rPr>
      </w:pPr>
    </w:p>
    <w:p w:rsidR="00370652" w:rsidRPr="00355E1B" w:rsidRDefault="00370652" w:rsidP="005B6934">
      <w:pPr>
        <w:rPr>
          <w:b/>
          <w:bCs/>
          <w:sz w:val="20"/>
          <w:szCs w:val="20"/>
        </w:rPr>
      </w:pPr>
    </w:p>
    <w:p w:rsidR="00370652" w:rsidRDefault="00370652" w:rsidP="005B6934">
      <w:pPr>
        <w:jc w:val="both"/>
        <w:rPr>
          <w:b/>
          <w:bCs/>
          <w:sz w:val="20"/>
          <w:szCs w:val="20"/>
        </w:rPr>
      </w:pPr>
      <w:r>
        <w:rPr>
          <w:b/>
          <w:bCs/>
          <w:sz w:val="20"/>
          <w:szCs w:val="20"/>
        </w:rPr>
        <w:t xml:space="preserve">                              «Управляющая организация» </w:t>
      </w:r>
    </w:p>
    <w:p w:rsidR="00370652" w:rsidRDefault="00370652" w:rsidP="005B6934">
      <w:pPr>
        <w:autoSpaceDE w:val="0"/>
        <w:autoSpaceDN w:val="0"/>
        <w:adjustRightInd w:val="0"/>
        <w:rPr>
          <w:sz w:val="22"/>
          <w:szCs w:val="22"/>
        </w:rPr>
      </w:pPr>
      <w:r w:rsidRPr="000E5DCA">
        <w:rPr>
          <w:sz w:val="22"/>
          <w:szCs w:val="22"/>
        </w:rPr>
        <w:t xml:space="preserve">Генеральный директор </w:t>
      </w:r>
    </w:p>
    <w:p w:rsidR="00370652" w:rsidRPr="00355E1B" w:rsidRDefault="00370652" w:rsidP="005B6934">
      <w:pPr>
        <w:autoSpaceDE w:val="0"/>
        <w:autoSpaceDN w:val="0"/>
        <w:adjustRightInd w:val="0"/>
        <w:rPr>
          <w:b/>
          <w:bCs/>
          <w:sz w:val="20"/>
          <w:szCs w:val="20"/>
        </w:rPr>
      </w:pPr>
      <w:r w:rsidRPr="000E5DCA">
        <w:rPr>
          <w:sz w:val="22"/>
          <w:szCs w:val="22"/>
        </w:rPr>
        <w:t>ООО  «</w:t>
      </w:r>
      <w:r>
        <w:rPr>
          <w:sz w:val="22"/>
          <w:szCs w:val="22"/>
        </w:rPr>
        <w:t>Возрождение</w:t>
      </w:r>
      <w:r w:rsidRPr="000E5DCA">
        <w:rPr>
          <w:sz w:val="22"/>
          <w:szCs w:val="22"/>
        </w:rPr>
        <w:t>»</w:t>
      </w:r>
      <w:r>
        <w:rPr>
          <w:b/>
          <w:bCs/>
          <w:sz w:val="20"/>
          <w:szCs w:val="20"/>
        </w:rPr>
        <w:t>____________________/</w:t>
      </w:r>
      <w:proofErr w:type="spellStart"/>
      <w:r w:rsidRPr="006C6F55">
        <w:rPr>
          <w:sz w:val="20"/>
          <w:szCs w:val="20"/>
          <w:u w:val="single"/>
        </w:rPr>
        <w:t>Шеремет</w:t>
      </w:r>
      <w:proofErr w:type="spellEnd"/>
      <w:r w:rsidRPr="006C6F55">
        <w:rPr>
          <w:sz w:val="20"/>
          <w:szCs w:val="20"/>
          <w:u w:val="single"/>
        </w:rPr>
        <w:t xml:space="preserve"> В. К.</w:t>
      </w:r>
      <w:r>
        <w:rPr>
          <w:b/>
          <w:bCs/>
          <w:sz w:val="20"/>
          <w:szCs w:val="20"/>
        </w:rPr>
        <w:t>/</w:t>
      </w:r>
    </w:p>
    <w:p w:rsidR="00370652" w:rsidRPr="00355E1B" w:rsidRDefault="00370652" w:rsidP="005B6934">
      <w:pPr>
        <w:jc w:val="both"/>
        <w:rPr>
          <w:b/>
          <w:bCs/>
          <w:sz w:val="20"/>
          <w:szCs w:val="20"/>
        </w:rPr>
      </w:pPr>
    </w:p>
    <w:p w:rsidR="00370652" w:rsidRPr="00355E1B" w:rsidRDefault="00370652" w:rsidP="005B6934">
      <w:pPr>
        <w:tabs>
          <w:tab w:val="left" w:pos="922"/>
          <w:tab w:val="left" w:leader="underscore" w:pos="9480"/>
        </w:tabs>
        <w:rPr>
          <w:b/>
          <w:bCs/>
          <w:color w:val="000000"/>
          <w:sz w:val="20"/>
          <w:szCs w:val="20"/>
        </w:rPr>
      </w:pPr>
      <w:r w:rsidRPr="00355E1B">
        <w:rPr>
          <w:b/>
          <w:bCs/>
          <w:sz w:val="20"/>
          <w:szCs w:val="20"/>
        </w:rPr>
        <w:t xml:space="preserve">                              «</w:t>
      </w:r>
      <w:r>
        <w:rPr>
          <w:b/>
          <w:bCs/>
          <w:sz w:val="20"/>
          <w:szCs w:val="20"/>
        </w:rPr>
        <w:t>Собственник</w:t>
      </w:r>
      <w:r w:rsidRPr="00355E1B">
        <w:rPr>
          <w:b/>
          <w:bCs/>
          <w:sz w:val="20"/>
          <w:szCs w:val="20"/>
        </w:rPr>
        <w:t xml:space="preserve">»                                                         </w:t>
      </w:r>
      <w:r w:rsidRPr="00355E1B">
        <w:rPr>
          <w:b/>
          <w:bCs/>
          <w:color w:val="000000"/>
          <w:sz w:val="20"/>
          <w:szCs w:val="20"/>
        </w:rPr>
        <w:t>___________________/_______________/</w:t>
      </w:r>
    </w:p>
    <w:p w:rsidR="00370652" w:rsidRPr="00355E1B" w:rsidRDefault="00370652" w:rsidP="005B6934">
      <w:pPr>
        <w:rPr>
          <w:b/>
          <w:bCs/>
          <w:sz w:val="20"/>
          <w:szCs w:val="20"/>
        </w:rPr>
      </w:pPr>
    </w:p>
    <w:p w:rsidR="00370652" w:rsidRPr="00355E1B" w:rsidRDefault="00370652" w:rsidP="005B6934">
      <w:pPr>
        <w:rPr>
          <w:b/>
          <w:bCs/>
          <w:sz w:val="20"/>
          <w:szCs w:val="20"/>
        </w:rPr>
      </w:pPr>
    </w:p>
    <w:p w:rsidR="00370652" w:rsidRPr="00355E1B" w:rsidRDefault="00370652" w:rsidP="004E5974">
      <w:pPr>
        <w:ind w:left="284"/>
        <w:jc w:val="both"/>
        <w:rPr>
          <w:sz w:val="20"/>
          <w:szCs w:val="20"/>
        </w:rPr>
      </w:pPr>
    </w:p>
    <w:p w:rsidR="00370652" w:rsidRPr="00355E1B" w:rsidRDefault="00370652" w:rsidP="004E5974">
      <w:pPr>
        <w:rPr>
          <w:sz w:val="20"/>
          <w:szCs w:val="20"/>
        </w:rPr>
      </w:pPr>
    </w:p>
    <w:p w:rsidR="00370652" w:rsidRPr="00355E1B"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Default="00370652" w:rsidP="004E5974">
      <w:pPr>
        <w:jc w:val="right"/>
        <w:rPr>
          <w:sz w:val="20"/>
          <w:szCs w:val="20"/>
        </w:rPr>
      </w:pPr>
    </w:p>
    <w:p w:rsidR="00370652" w:rsidRPr="00355E1B" w:rsidRDefault="00370652" w:rsidP="002F3EF9">
      <w:pPr>
        <w:ind w:left="7788" w:hanging="48"/>
        <w:rPr>
          <w:sz w:val="20"/>
          <w:szCs w:val="20"/>
        </w:rPr>
      </w:pPr>
      <w:r>
        <w:rPr>
          <w:sz w:val="20"/>
          <w:szCs w:val="20"/>
        </w:rPr>
        <w:t>Приложение № 2</w:t>
      </w:r>
    </w:p>
    <w:p w:rsidR="00370652" w:rsidRDefault="00370652" w:rsidP="002F3EF9">
      <w:pPr>
        <w:jc w:val="right"/>
        <w:rPr>
          <w:sz w:val="20"/>
          <w:szCs w:val="20"/>
        </w:rPr>
      </w:pPr>
      <w:r>
        <w:rPr>
          <w:sz w:val="20"/>
          <w:szCs w:val="20"/>
        </w:rPr>
        <w:t xml:space="preserve">к Договору № ___________   </w:t>
      </w:r>
    </w:p>
    <w:p w:rsidR="00370652" w:rsidRPr="004F3F08" w:rsidRDefault="00370652" w:rsidP="002F3EF9">
      <w:pPr>
        <w:jc w:val="right"/>
        <w:rPr>
          <w:sz w:val="20"/>
          <w:szCs w:val="20"/>
        </w:rPr>
      </w:pPr>
      <w:r>
        <w:rPr>
          <w:sz w:val="20"/>
          <w:szCs w:val="20"/>
        </w:rPr>
        <w:t>__________________</w:t>
      </w:r>
      <w:r w:rsidRPr="004F3F08">
        <w:rPr>
          <w:sz w:val="20"/>
          <w:szCs w:val="20"/>
        </w:rPr>
        <w:t>2015 г.</w:t>
      </w:r>
    </w:p>
    <w:p w:rsidR="00370652" w:rsidRPr="00355E1B" w:rsidRDefault="00370652" w:rsidP="005B6934">
      <w:pPr>
        <w:jc w:val="center"/>
        <w:rPr>
          <w:b/>
          <w:bCs/>
          <w:sz w:val="20"/>
          <w:szCs w:val="20"/>
        </w:rPr>
      </w:pPr>
      <w:r w:rsidRPr="00355E1B">
        <w:rPr>
          <w:b/>
          <w:bCs/>
          <w:sz w:val="20"/>
          <w:szCs w:val="20"/>
        </w:rPr>
        <w:t>Перечень предоставляемых коммунальных услуг</w:t>
      </w:r>
    </w:p>
    <w:p w:rsidR="00370652" w:rsidRPr="00355E1B" w:rsidRDefault="00370652" w:rsidP="005B6934">
      <w:pPr>
        <w:jc w:val="center"/>
        <w:rPr>
          <w:b/>
          <w:bCs/>
          <w:sz w:val="20"/>
          <w:szCs w:val="20"/>
        </w:rPr>
      </w:pPr>
    </w:p>
    <w:p w:rsidR="00370652" w:rsidRPr="00355E1B" w:rsidRDefault="00370652" w:rsidP="005B6934">
      <w:pPr>
        <w:numPr>
          <w:ilvl w:val="0"/>
          <w:numId w:val="10"/>
        </w:numPr>
        <w:jc w:val="both"/>
        <w:rPr>
          <w:sz w:val="20"/>
          <w:szCs w:val="20"/>
        </w:rPr>
      </w:pPr>
      <w:r w:rsidRPr="00355E1B">
        <w:rPr>
          <w:sz w:val="20"/>
          <w:szCs w:val="20"/>
        </w:rPr>
        <w:t>Холодное водоснабжение</w:t>
      </w:r>
    </w:p>
    <w:p w:rsidR="00370652" w:rsidRPr="00355E1B" w:rsidRDefault="00370652" w:rsidP="005B6934">
      <w:pPr>
        <w:numPr>
          <w:ilvl w:val="0"/>
          <w:numId w:val="10"/>
        </w:numPr>
        <w:jc w:val="both"/>
        <w:rPr>
          <w:sz w:val="20"/>
          <w:szCs w:val="20"/>
        </w:rPr>
      </w:pPr>
      <w:r w:rsidRPr="00355E1B">
        <w:rPr>
          <w:sz w:val="20"/>
          <w:szCs w:val="20"/>
        </w:rPr>
        <w:t>Центральное отопление</w:t>
      </w:r>
    </w:p>
    <w:p w:rsidR="00370652" w:rsidRDefault="00370652" w:rsidP="005B6934">
      <w:pPr>
        <w:numPr>
          <w:ilvl w:val="0"/>
          <w:numId w:val="10"/>
        </w:numPr>
        <w:jc w:val="both"/>
        <w:rPr>
          <w:sz w:val="20"/>
          <w:szCs w:val="20"/>
        </w:rPr>
      </w:pPr>
      <w:r w:rsidRPr="00355E1B">
        <w:rPr>
          <w:sz w:val="20"/>
          <w:szCs w:val="20"/>
        </w:rPr>
        <w:t>Водоотведение</w:t>
      </w:r>
    </w:p>
    <w:p w:rsidR="00370652" w:rsidRPr="00355E1B" w:rsidRDefault="00370652" w:rsidP="005B6934">
      <w:pPr>
        <w:numPr>
          <w:ilvl w:val="0"/>
          <w:numId w:val="10"/>
        </w:numPr>
        <w:jc w:val="both"/>
        <w:rPr>
          <w:sz w:val="20"/>
          <w:szCs w:val="20"/>
        </w:rPr>
      </w:pPr>
      <w:r>
        <w:rPr>
          <w:sz w:val="20"/>
          <w:szCs w:val="20"/>
        </w:rPr>
        <w:t>Горячее водоснабжение</w:t>
      </w:r>
    </w:p>
    <w:p w:rsidR="00370652" w:rsidRPr="00355E1B" w:rsidRDefault="00370652" w:rsidP="005B6934">
      <w:pPr>
        <w:jc w:val="both"/>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both"/>
        <w:rPr>
          <w:b/>
          <w:bCs/>
          <w:sz w:val="20"/>
          <w:szCs w:val="20"/>
        </w:rPr>
      </w:pPr>
    </w:p>
    <w:p w:rsidR="00370652" w:rsidRPr="00355E1B" w:rsidRDefault="00370652" w:rsidP="005B6934">
      <w:pPr>
        <w:rPr>
          <w:b/>
          <w:bCs/>
          <w:sz w:val="20"/>
          <w:szCs w:val="20"/>
        </w:rPr>
      </w:pPr>
    </w:p>
    <w:p w:rsidR="00370652" w:rsidRDefault="00370652" w:rsidP="005B6934">
      <w:pPr>
        <w:jc w:val="both"/>
        <w:rPr>
          <w:b/>
          <w:bCs/>
          <w:sz w:val="20"/>
          <w:szCs w:val="20"/>
        </w:rPr>
      </w:pPr>
      <w:r>
        <w:rPr>
          <w:b/>
          <w:bCs/>
          <w:sz w:val="20"/>
          <w:szCs w:val="20"/>
        </w:rPr>
        <w:t xml:space="preserve">    Управляющая организация» </w:t>
      </w:r>
    </w:p>
    <w:p w:rsidR="00370652" w:rsidRDefault="00370652" w:rsidP="005B6934">
      <w:pPr>
        <w:autoSpaceDE w:val="0"/>
        <w:autoSpaceDN w:val="0"/>
        <w:adjustRightInd w:val="0"/>
        <w:rPr>
          <w:sz w:val="22"/>
          <w:szCs w:val="22"/>
        </w:rPr>
      </w:pPr>
      <w:r w:rsidRPr="000E5DCA">
        <w:rPr>
          <w:sz w:val="22"/>
          <w:szCs w:val="22"/>
        </w:rPr>
        <w:t xml:space="preserve">Генеральный директор </w:t>
      </w:r>
    </w:p>
    <w:p w:rsidR="00370652" w:rsidRPr="00355E1B" w:rsidRDefault="00370652" w:rsidP="005B6934">
      <w:pPr>
        <w:autoSpaceDE w:val="0"/>
        <w:autoSpaceDN w:val="0"/>
        <w:adjustRightInd w:val="0"/>
        <w:rPr>
          <w:b/>
          <w:bCs/>
          <w:sz w:val="20"/>
          <w:szCs w:val="20"/>
        </w:rPr>
      </w:pPr>
      <w:r w:rsidRPr="000E5DCA">
        <w:rPr>
          <w:sz w:val="22"/>
          <w:szCs w:val="22"/>
        </w:rPr>
        <w:t>ООО  «</w:t>
      </w:r>
      <w:r>
        <w:rPr>
          <w:sz w:val="22"/>
          <w:szCs w:val="22"/>
        </w:rPr>
        <w:t>Возрождение</w:t>
      </w:r>
      <w:r w:rsidRPr="000E5DCA">
        <w:rPr>
          <w:sz w:val="22"/>
          <w:szCs w:val="22"/>
        </w:rPr>
        <w:t>»</w:t>
      </w:r>
      <w:r>
        <w:rPr>
          <w:sz w:val="22"/>
          <w:szCs w:val="22"/>
        </w:rPr>
        <w:t xml:space="preserve">                                                ____</w:t>
      </w:r>
      <w:r>
        <w:rPr>
          <w:b/>
          <w:bCs/>
          <w:sz w:val="20"/>
          <w:szCs w:val="20"/>
        </w:rPr>
        <w:t>_________________/</w:t>
      </w:r>
      <w:proofErr w:type="spellStart"/>
      <w:r w:rsidRPr="006C6F55">
        <w:rPr>
          <w:sz w:val="20"/>
          <w:szCs w:val="20"/>
          <w:u w:val="single"/>
        </w:rPr>
        <w:t>Шеремет</w:t>
      </w:r>
      <w:proofErr w:type="spellEnd"/>
      <w:r w:rsidRPr="006C6F55">
        <w:rPr>
          <w:sz w:val="20"/>
          <w:szCs w:val="20"/>
          <w:u w:val="single"/>
        </w:rPr>
        <w:t xml:space="preserve"> В. К.</w:t>
      </w:r>
      <w:r>
        <w:rPr>
          <w:b/>
          <w:bCs/>
          <w:sz w:val="20"/>
          <w:szCs w:val="20"/>
        </w:rPr>
        <w:t>/</w:t>
      </w:r>
    </w:p>
    <w:p w:rsidR="00370652" w:rsidRPr="00355E1B" w:rsidRDefault="00370652" w:rsidP="005B6934">
      <w:pPr>
        <w:jc w:val="both"/>
        <w:rPr>
          <w:b/>
          <w:bCs/>
          <w:sz w:val="20"/>
          <w:szCs w:val="20"/>
        </w:rPr>
      </w:pPr>
    </w:p>
    <w:p w:rsidR="00370652" w:rsidRPr="00355E1B" w:rsidRDefault="00370652" w:rsidP="005B6934">
      <w:pPr>
        <w:jc w:val="both"/>
        <w:rPr>
          <w:b/>
          <w:bCs/>
          <w:color w:val="000000"/>
          <w:sz w:val="20"/>
          <w:szCs w:val="20"/>
        </w:rPr>
      </w:pPr>
      <w:r w:rsidRPr="00355E1B">
        <w:rPr>
          <w:b/>
          <w:bCs/>
          <w:sz w:val="20"/>
          <w:szCs w:val="20"/>
        </w:rPr>
        <w:t xml:space="preserve">   «</w:t>
      </w:r>
      <w:r>
        <w:rPr>
          <w:b/>
          <w:bCs/>
          <w:sz w:val="20"/>
          <w:szCs w:val="20"/>
        </w:rPr>
        <w:t>Собственник</w:t>
      </w:r>
      <w:r w:rsidRPr="00355E1B">
        <w:rPr>
          <w:b/>
          <w:bCs/>
          <w:sz w:val="20"/>
          <w:szCs w:val="20"/>
        </w:rPr>
        <w:t xml:space="preserve">»                                                               </w:t>
      </w:r>
      <w:r w:rsidRPr="00355E1B">
        <w:rPr>
          <w:b/>
          <w:bCs/>
          <w:color w:val="000000"/>
          <w:sz w:val="20"/>
          <w:szCs w:val="20"/>
        </w:rPr>
        <w:t>___________________/_______________/</w:t>
      </w:r>
    </w:p>
    <w:p w:rsidR="00370652" w:rsidRPr="00355E1B" w:rsidRDefault="00370652" w:rsidP="005B6934">
      <w:pPr>
        <w:rPr>
          <w:b/>
          <w:bCs/>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5B693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Pr="00355E1B" w:rsidRDefault="00370652" w:rsidP="004E5974">
      <w:pPr>
        <w:jc w:val="center"/>
        <w:rPr>
          <w:sz w:val="20"/>
          <w:szCs w:val="20"/>
        </w:rPr>
      </w:pPr>
    </w:p>
    <w:p w:rsidR="00370652" w:rsidRDefault="00370652" w:rsidP="004918F5">
      <w:pPr>
        <w:jc w:val="right"/>
        <w:rPr>
          <w:sz w:val="20"/>
          <w:szCs w:val="20"/>
        </w:rPr>
      </w:pPr>
    </w:p>
    <w:p w:rsidR="00370652" w:rsidRPr="002D257B" w:rsidRDefault="00370652" w:rsidP="002F3EF9">
      <w:pPr>
        <w:ind w:left="7788" w:hanging="48"/>
        <w:rPr>
          <w:rStyle w:val="aff1"/>
        </w:rPr>
      </w:pPr>
      <w:r w:rsidRPr="002D257B">
        <w:rPr>
          <w:rStyle w:val="aff1"/>
        </w:rPr>
        <w:t xml:space="preserve">              Приложение № 3</w:t>
      </w:r>
    </w:p>
    <w:p w:rsidR="00370652" w:rsidRPr="002D257B" w:rsidRDefault="00370652" w:rsidP="002F3EF9">
      <w:pPr>
        <w:jc w:val="right"/>
        <w:rPr>
          <w:rStyle w:val="aff1"/>
        </w:rPr>
      </w:pPr>
      <w:r w:rsidRPr="002D257B">
        <w:rPr>
          <w:rStyle w:val="aff1"/>
        </w:rPr>
        <w:t xml:space="preserve">к Договору № ___________    </w:t>
      </w:r>
    </w:p>
    <w:p w:rsidR="00370652" w:rsidRPr="002D257B" w:rsidRDefault="00370652" w:rsidP="002F3EF9">
      <w:pPr>
        <w:jc w:val="right"/>
        <w:rPr>
          <w:rStyle w:val="aff1"/>
        </w:rPr>
      </w:pPr>
      <w:r w:rsidRPr="002D257B">
        <w:rPr>
          <w:rStyle w:val="aff1"/>
        </w:rPr>
        <w:t>__________________  2015 г.</w:t>
      </w: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r>
        <w:rPr>
          <w:b/>
          <w:bCs/>
          <w:color w:val="000000"/>
          <w:sz w:val="20"/>
          <w:szCs w:val="20"/>
        </w:rPr>
        <w:t xml:space="preserve">Технические характеристики МКД </w:t>
      </w:r>
    </w:p>
    <w:p w:rsidR="00370652" w:rsidRDefault="00370652" w:rsidP="004E5974">
      <w:pPr>
        <w:jc w:val="center"/>
        <w:rPr>
          <w:b/>
          <w:bCs/>
          <w:color w:val="000000"/>
          <w:sz w:val="20"/>
          <w:szCs w:val="20"/>
        </w:rPr>
      </w:pPr>
      <w:r>
        <w:rPr>
          <w:b/>
          <w:bCs/>
          <w:color w:val="000000"/>
          <w:sz w:val="20"/>
          <w:szCs w:val="20"/>
        </w:rPr>
        <w:t>По адресу: ________________________</w:t>
      </w: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Pr="00355E1B" w:rsidRDefault="00370652" w:rsidP="004E5974">
      <w:pPr>
        <w:jc w:val="center"/>
        <w:rPr>
          <w:b/>
          <w:bCs/>
          <w:color w:val="000000"/>
          <w:sz w:val="20"/>
          <w:szCs w:val="20"/>
        </w:rPr>
      </w:pPr>
    </w:p>
    <w:p w:rsidR="00370652" w:rsidRDefault="00370652" w:rsidP="004E5974">
      <w:pPr>
        <w:jc w:val="center"/>
        <w:rPr>
          <w:b/>
          <w:bCs/>
          <w:color w:val="000000"/>
          <w:sz w:val="20"/>
          <w:szCs w:val="20"/>
        </w:rPr>
      </w:pPr>
    </w:p>
    <w:p w:rsidR="00370652" w:rsidRPr="00355E1B" w:rsidRDefault="00370652" w:rsidP="004E5974">
      <w:pPr>
        <w:jc w:val="center"/>
        <w:rPr>
          <w:b/>
          <w:bCs/>
          <w:color w:val="000000"/>
          <w:sz w:val="20"/>
          <w:szCs w:val="20"/>
        </w:rPr>
      </w:pPr>
    </w:p>
    <w:p w:rsidR="00370652" w:rsidRPr="00355E1B" w:rsidRDefault="00370652" w:rsidP="001849A3">
      <w:pPr>
        <w:jc w:val="both"/>
        <w:rPr>
          <w:b/>
          <w:bCs/>
          <w:sz w:val="20"/>
          <w:szCs w:val="20"/>
        </w:rPr>
      </w:pPr>
      <w:r>
        <w:rPr>
          <w:b/>
          <w:bCs/>
          <w:sz w:val="20"/>
          <w:szCs w:val="20"/>
        </w:rPr>
        <w:t>«Управляющая организация»                               _________________/______________/</w:t>
      </w:r>
    </w:p>
    <w:p w:rsidR="00370652" w:rsidRPr="00355E1B" w:rsidRDefault="00370652" w:rsidP="004E5974">
      <w:pPr>
        <w:jc w:val="both"/>
        <w:rPr>
          <w:b/>
          <w:bCs/>
          <w:sz w:val="20"/>
          <w:szCs w:val="20"/>
        </w:rPr>
      </w:pPr>
    </w:p>
    <w:p w:rsidR="00370652" w:rsidRDefault="00370652" w:rsidP="004E5974">
      <w:pPr>
        <w:tabs>
          <w:tab w:val="left" w:pos="922"/>
          <w:tab w:val="left" w:leader="underscore" w:pos="9480"/>
        </w:tabs>
        <w:rPr>
          <w:b/>
          <w:bCs/>
          <w:color w:val="000000"/>
          <w:sz w:val="20"/>
          <w:szCs w:val="20"/>
        </w:rPr>
      </w:pPr>
      <w:r w:rsidRPr="00355E1B">
        <w:rPr>
          <w:b/>
          <w:bCs/>
          <w:sz w:val="20"/>
          <w:szCs w:val="20"/>
        </w:rPr>
        <w:t>«</w:t>
      </w:r>
      <w:r>
        <w:rPr>
          <w:b/>
          <w:bCs/>
          <w:sz w:val="20"/>
          <w:szCs w:val="20"/>
        </w:rPr>
        <w:t>Собственник</w:t>
      </w:r>
      <w:r w:rsidRPr="00355E1B">
        <w:rPr>
          <w:b/>
          <w:bCs/>
          <w:sz w:val="20"/>
          <w:szCs w:val="20"/>
        </w:rPr>
        <w:t xml:space="preserve">»                                                                </w:t>
      </w:r>
      <w:r w:rsidRPr="00355E1B">
        <w:rPr>
          <w:b/>
          <w:bCs/>
          <w:color w:val="000000"/>
          <w:sz w:val="20"/>
          <w:szCs w:val="20"/>
        </w:rPr>
        <w:t>___________________/_______________/</w:t>
      </w: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Default="00370652" w:rsidP="00647EDF">
      <w:pPr>
        <w:ind w:left="6420" w:hanging="48"/>
        <w:rPr>
          <w:sz w:val="20"/>
          <w:szCs w:val="20"/>
        </w:rPr>
      </w:pPr>
    </w:p>
    <w:p w:rsidR="00370652" w:rsidRPr="00355E1B" w:rsidRDefault="00370652" w:rsidP="00647EDF">
      <w:pPr>
        <w:ind w:left="6420" w:hanging="48"/>
        <w:rPr>
          <w:sz w:val="20"/>
          <w:szCs w:val="20"/>
        </w:rPr>
      </w:pPr>
      <w:r>
        <w:rPr>
          <w:sz w:val="20"/>
          <w:szCs w:val="20"/>
        </w:rPr>
        <w:lastRenderedPageBreak/>
        <w:t>Приложение № 4</w:t>
      </w:r>
    </w:p>
    <w:p w:rsidR="00370652" w:rsidRDefault="00370652" w:rsidP="002F3EF9">
      <w:pPr>
        <w:jc w:val="right"/>
        <w:rPr>
          <w:sz w:val="20"/>
          <w:szCs w:val="20"/>
        </w:rPr>
      </w:pPr>
      <w:r>
        <w:rPr>
          <w:sz w:val="20"/>
          <w:szCs w:val="20"/>
        </w:rPr>
        <w:t xml:space="preserve">к Договору № ___________   </w:t>
      </w:r>
    </w:p>
    <w:p w:rsidR="00370652" w:rsidRPr="004F3F08" w:rsidRDefault="00370652" w:rsidP="002F3EF9">
      <w:pPr>
        <w:jc w:val="right"/>
        <w:rPr>
          <w:sz w:val="20"/>
          <w:szCs w:val="20"/>
        </w:rPr>
      </w:pPr>
      <w:r>
        <w:rPr>
          <w:sz w:val="20"/>
          <w:szCs w:val="20"/>
        </w:rPr>
        <w:t>__________________</w:t>
      </w:r>
      <w:r w:rsidRPr="004F3F08">
        <w:rPr>
          <w:sz w:val="20"/>
          <w:szCs w:val="20"/>
        </w:rPr>
        <w:t>2015 г.</w:t>
      </w:r>
    </w:p>
    <w:p w:rsidR="00370652" w:rsidRPr="002F3EF9" w:rsidRDefault="00370652" w:rsidP="002F3EF9">
      <w:pPr>
        <w:rPr>
          <w:b/>
          <w:bCs/>
          <w:color w:val="000000"/>
          <w:sz w:val="20"/>
          <w:szCs w:val="20"/>
        </w:rPr>
      </w:pPr>
      <w:r w:rsidRPr="002F3EF9">
        <w:rPr>
          <w:sz w:val="20"/>
          <w:szCs w:val="20"/>
        </w:rPr>
        <w:tab/>
      </w:r>
    </w:p>
    <w:p w:rsidR="00370652" w:rsidRPr="002F3EF9" w:rsidRDefault="00370652" w:rsidP="004E5974">
      <w:pPr>
        <w:tabs>
          <w:tab w:val="left" w:pos="922"/>
          <w:tab w:val="left" w:leader="underscore" w:pos="9480"/>
        </w:tabs>
        <w:rPr>
          <w:b/>
          <w:bCs/>
          <w:color w:val="000000"/>
          <w:sz w:val="20"/>
          <w:szCs w:val="20"/>
        </w:rPr>
      </w:pPr>
    </w:p>
    <w:p w:rsidR="00370652" w:rsidRPr="001553DC" w:rsidRDefault="00370652" w:rsidP="001553DC">
      <w:pPr>
        <w:jc w:val="center"/>
        <w:rPr>
          <w:b/>
          <w:bCs/>
          <w:u w:val="single"/>
        </w:rPr>
      </w:pPr>
      <w:r w:rsidRPr="001553DC">
        <w:rPr>
          <w:b/>
          <w:bCs/>
          <w:u w:val="single"/>
        </w:rPr>
        <w:t>Информация</w:t>
      </w:r>
      <w:r>
        <w:rPr>
          <w:b/>
          <w:bCs/>
          <w:u w:val="single"/>
        </w:rPr>
        <w:t>.</w:t>
      </w:r>
    </w:p>
    <w:p w:rsidR="00370652" w:rsidRPr="001553DC" w:rsidRDefault="00370652" w:rsidP="001553DC">
      <w:pPr>
        <w:jc w:val="center"/>
        <w:rPr>
          <w:b/>
          <w:bCs/>
          <w:u w:val="single"/>
        </w:rPr>
      </w:pPr>
    </w:p>
    <w:p w:rsidR="00370652" w:rsidRPr="001553DC" w:rsidRDefault="00370652" w:rsidP="001553DC">
      <w:pPr>
        <w:jc w:val="both"/>
        <w:rPr>
          <w:color w:val="000000"/>
        </w:rPr>
      </w:pPr>
      <w:r w:rsidRPr="001553DC">
        <w:rPr>
          <w:color w:val="000000"/>
        </w:rPr>
        <w:t>Ваша управляющая организация ООО «Возрождение»</w:t>
      </w:r>
    </w:p>
    <w:p w:rsidR="00370652" w:rsidRPr="001553DC" w:rsidRDefault="00370652" w:rsidP="001553DC">
      <w:pPr>
        <w:jc w:val="both"/>
        <w:rPr>
          <w:color w:val="000000"/>
        </w:rPr>
      </w:pPr>
      <w:r w:rsidRPr="001553DC">
        <w:rPr>
          <w:color w:val="000000"/>
        </w:rPr>
        <w:t>ОГРН 1144715000528 ИНН/КПП  4715029365/471501001</w:t>
      </w:r>
    </w:p>
    <w:p w:rsidR="00370652" w:rsidRPr="001553DC" w:rsidRDefault="00370652" w:rsidP="001553DC">
      <w:pPr>
        <w:jc w:val="both"/>
        <w:rPr>
          <w:color w:val="000000"/>
        </w:rPr>
      </w:pPr>
      <w:proofErr w:type="gramStart"/>
      <w:r w:rsidRPr="001553DC">
        <w:rPr>
          <w:color w:val="000000"/>
        </w:rPr>
        <w:t>Р</w:t>
      </w:r>
      <w:proofErr w:type="gramEnd"/>
      <w:r w:rsidRPr="001553DC">
        <w:rPr>
          <w:color w:val="000000"/>
        </w:rPr>
        <w:t>/с 40702810455370000015</w:t>
      </w:r>
    </w:p>
    <w:p w:rsidR="00370652" w:rsidRPr="001553DC" w:rsidRDefault="00370652" w:rsidP="001553DC">
      <w:pPr>
        <w:jc w:val="both"/>
        <w:rPr>
          <w:color w:val="000000"/>
        </w:rPr>
      </w:pPr>
      <w:r w:rsidRPr="001553DC">
        <w:rPr>
          <w:color w:val="000000"/>
        </w:rPr>
        <w:t>Банк: Северо-Западный ОАО «Сбербанк России», г. Санкт-Петербург</w:t>
      </w:r>
    </w:p>
    <w:p w:rsidR="00370652" w:rsidRPr="001553DC" w:rsidRDefault="00370652" w:rsidP="001553DC">
      <w:pPr>
        <w:jc w:val="both"/>
        <w:rPr>
          <w:color w:val="000000"/>
        </w:rPr>
      </w:pPr>
      <w:r w:rsidRPr="001553DC">
        <w:rPr>
          <w:color w:val="000000"/>
        </w:rPr>
        <w:t>к/с 30101810500000000653</w:t>
      </w:r>
    </w:p>
    <w:p w:rsidR="00370652" w:rsidRPr="001553DC" w:rsidRDefault="00370652" w:rsidP="001553DC">
      <w:pPr>
        <w:jc w:val="both"/>
        <w:rPr>
          <w:color w:val="000000"/>
        </w:rPr>
      </w:pPr>
      <w:r w:rsidRPr="001553DC">
        <w:rPr>
          <w:color w:val="000000"/>
        </w:rPr>
        <w:t>БИК  044030653</w:t>
      </w:r>
    </w:p>
    <w:p w:rsidR="00370652" w:rsidRPr="001553DC" w:rsidRDefault="00370652" w:rsidP="001553DC">
      <w:pPr>
        <w:jc w:val="both"/>
        <w:rPr>
          <w:b/>
          <w:bCs/>
        </w:rPr>
      </w:pPr>
      <w:r w:rsidRPr="001553DC">
        <w:rPr>
          <w:b/>
          <w:bCs/>
        </w:rPr>
        <w:t>Адрес: 4 микрорайон, д. 39А (Деловой центр)</w:t>
      </w:r>
    </w:p>
    <w:p w:rsidR="00370652" w:rsidRPr="001553DC" w:rsidRDefault="00370652" w:rsidP="001553DC">
      <w:pPr>
        <w:jc w:val="both"/>
        <w:rPr>
          <w:b/>
          <w:bCs/>
        </w:rPr>
      </w:pPr>
      <w:r w:rsidRPr="001553DC">
        <w:rPr>
          <w:b/>
          <w:bCs/>
        </w:rPr>
        <w:t>Телефон: 48-736</w:t>
      </w:r>
    </w:p>
    <w:p w:rsidR="00370652" w:rsidRPr="001553DC" w:rsidRDefault="00370652" w:rsidP="001553DC">
      <w:pPr>
        <w:jc w:val="both"/>
        <w:rPr>
          <w:b/>
          <w:bCs/>
        </w:rPr>
      </w:pPr>
      <w:r w:rsidRPr="001553DC">
        <w:rPr>
          <w:b/>
          <w:bCs/>
        </w:rPr>
        <w:t>Приём заявлений: понедельник-четверг с 13:00 до 17:00</w:t>
      </w:r>
    </w:p>
    <w:p w:rsidR="00370652" w:rsidRPr="001553DC" w:rsidRDefault="00370652" w:rsidP="001553DC">
      <w:pPr>
        <w:jc w:val="both"/>
        <w:rPr>
          <w:color w:val="000000"/>
        </w:rPr>
      </w:pPr>
    </w:p>
    <w:p w:rsidR="00370652" w:rsidRPr="001553DC" w:rsidRDefault="00370652" w:rsidP="001553DC">
      <w:pPr>
        <w:pBdr>
          <w:top w:val="threeDEmboss" w:sz="18" w:space="1" w:color="auto"/>
          <w:left w:val="threeDEmboss" w:sz="18" w:space="4" w:color="auto"/>
          <w:bottom w:val="threeDEmboss" w:sz="18" w:space="8" w:color="auto"/>
          <w:right w:val="threeDEmboss" w:sz="18" w:space="4" w:color="auto"/>
        </w:pBdr>
        <w:jc w:val="center"/>
        <w:rPr>
          <w:b/>
          <w:bCs/>
          <w:color w:val="FF0000"/>
        </w:rPr>
      </w:pPr>
      <w:r w:rsidRPr="001553DC">
        <w:rPr>
          <w:b/>
          <w:bCs/>
          <w:color w:val="FF0000"/>
        </w:rPr>
        <w:t>ДИСПЕТЧЕРСКАЯ СЛУЖБА (прием заявок)</w:t>
      </w:r>
    </w:p>
    <w:p w:rsidR="00370652" w:rsidRPr="001553DC" w:rsidRDefault="00370652" w:rsidP="001553DC">
      <w:pPr>
        <w:pBdr>
          <w:top w:val="threeDEmboss" w:sz="18" w:space="1" w:color="auto"/>
          <w:left w:val="threeDEmboss" w:sz="18" w:space="4" w:color="auto"/>
          <w:bottom w:val="threeDEmboss" w:sz="18" w:space="8" w:color="auto"/>
          <w:right w:val="threeDEmboss" w:sz="18" w:space="4" w:color="auto"/>
        </w:pBdr>
        <w:jc w:val="center"/>
        <w:rPr>
          <w:b/>
          <w:bCs/>
          <w:color w:val="FF0000"/>
        </w:rPr>
      </w:pPr>
      <w:r w:rsidRPr="001553DC">
        <w:rPr>
          <w:b/>
          <w:bCs/>
          <w:color w:val="FF0000"/>
        </w:rPr>
        <w:t>48-</w:t>
      </w:r>
      <w:r>
        <w:rPr>
          <w:b/>
          <w:bCs/>
          <w:color w:val="FF0000"/>
        </w:rPr>
        <w:t>7</w:t>
      </w:r>
      <w:r w:rsidRPr="001553DC">
        <w:rPr>
          <w:b/>
          <w:bCs/>
          <w:color w:val="FF0000"/>
        </w:rPr>
        <w:t>35(круглосуточно)</w:t>
      </w:r>
    </w:p>
    <w:p w:rsidR="00370652" w:rsidRPr="001553DC" w:rsidRDefault="00370652" w:rsidP="001553DC">
      <w:pPr>
        <w:jc w:val="center"/>
        <w:rPr>
          <w:b/>
          <w:bCs/>
        </w:rPr>
      </w:pPr>
    </w:p>
    <w:p w:rsidR="00370652" w:rsidRPr="001553DC" w:rsidRDefault="00370652" w:rsidP="001553DC">
      <w:pPr>
        <w:jc w:val="center"/>
      </w:pPr>
      <w:r w:rsidRPr="001553DC">
        <w:rPr>
          <w:b/>
          <w:bCs/>
        </w:rPr>
        <w:t>Участок</w:t>
      </w:r>
      <w:r w:rsidRPr="001553DC">
        <w:t>:</w:t>
      </w:r>
    </w:p>
    <w:p w:rsidR="00370652" w:rsidRPr="001553DC" w:rsidRDefault="00370652" w:rsidP="001553DC">
      <w:pPr>
        <w:rPr>
          <w:b/>
          <w:bCs/>
        </w:rPr>
      </w:pPr>
      <w:r w:rsidRPr="001553DC">
        <w:rPr>
          <w:b/>
          <w:bCs/>
        </w:rPr>
        <w:t>Начальник участк</w:t>
      </w:r>
      <w:proofErr w:type="gramStart"/>
      <w:r w:rsidRPr="001553DC">
        <w:rPr>
          <w:b/>
          <w:bCs/>
        </w:rPr>
        <w:t>а-</w:t>
      </w:r>
      <w:proofErr w:type="gramEnd"/>
      <w:r w:rsidRPr="001553DC">
        <w:rPr>
          <w:b/>
          <w:bCs/>
        </w:rPr>
        <w:t xml:space="preserve"> Филиппова Екатерина Дмитриевна</w:t>
      </w:r>
    </w:p>
    <w:p w:rsidR="00370652" w:rsidRPr="001553DC" w:rsidRDefault="00370652" w:rsidP="001553DC">
      <w:proofErr w:type="gramStart"/>
      <w:r w:rsidRPr="001553DC">
        <w:rPr>
          <w:b/>
          <w:bCs/>
        </w:rPr>
        <w:t>Место нахождение</w:t>
      </w:r>
      <w:proofErr w:type="gramEnd"/>
      <w:r w:rsidRPr="001553DC">
        <w:t>: г. Тихвин, 4 микрорайон, дом 39А</w:t>
      </w:r>
    </w:p>
    <w:p w:rsidR="00370652" w:rsidRPr="001553DC" w:rsidRDefault="00370652" w:rsidP="001553DC">
      <w:pPr>
        <w:rPr>
          <w:b/>
          <w:bCs/>
        </w:rPr>
      </w:pPr>
      <w:r w:rsidRPr="001553DC">
        <w:rPr>
          <w:b/>
          <w:bCs/>
        </w:rPr>
        <w:t>Обслуживаются следующие дома:</w:t>
      </w:r>
    </w:p>
    <w:p w:rsidR="00370652" w:rsidRPr="001553DC" w:rsidRDefault="00370652" w:rsidP="001553DC">
      <w:r w:rsidRPr="001553DC">
        <w:t>2 микрорайон: 1, 2, 3, 4, 5, 6, 7, 8, 9, 10, 11, 12, 13, 14, 15, 15 "А", 16, 18, 19, 20, 41, 42.</w:t>
      </w:r>
    </w:p>
    <w:p w:rsidR="00370652" w:rsidRPr="001553DC" w:rsidRDefault="00370652" w:rsidP="001553DC">
      <w:r w:rsidRPr="001553DC">
        <w:rPr>
          <w:b/>
          <w:bCs/>
        </w:rPr>
        <w:t>4 микрорайон:</w:t>
      </w:r>
      <w:r w:rsidRPr="001553DC">
        <w:t xml:space="preserve"> 1,2,3,4,5,6,8,9,10,13,14,15,16,17,18,19,20,21,22,23,25,26,27,28,31,33,34,35,37,40,43,44</w:t>
      </w:r>
    </w:p>
    <w:p w:rsidR="00370652" w:rsidRPr="001553DC" w:rsidRDefault="00370652" w:rsidP="001553DC">
      <w:pPr>
        <w:rPr>
          <w:b/>
          <w:bCs/>
        </w:rPr>
      </w:pPr>
      <w:r w:rsidRPr="001553DC">
        <w:rPr>
          <w:b/>
          <w:bCs/>
        </w:rPr>
        <w:t>Улицы:</w:t>
      </w:r>
    </w:p>
    <w:p w:rsidR="00370652" w:rsidRPr="001553DC" w:rsidRDefault="00370652" w:rsidP="001553DC">
      <w:r w:rsidRPr="001553DC">
        <w:t xml:space="preserve">Борисова, д.2, </w:t>
      </w:r>
      <w:proofErr w:type="spellStart"/>
      <w:r w:rsidRPr="001553DC">
        <w:t>Плаунская</w:t>
      </w:r>
      <w:proofErr w:type="spellEnd"/>
      <w:r w:rsidRPr="001553DC">
        <w:t>, д. 5, д. 7</w:t>
      </w:r>
    </w:p>
    <w:p w:rsidR="00370652" w:rsidRPr="001553DC" w:rsidRDefault="00370652" w:rsidP="004E5974">
      <w:pPr>
        <w:tabs>
          <w:tab w:val="left" w:pos="922"/>
          <w:tab w:val="left" w:leader="underscore" w:pos="9480"/>
        </w:tabs>
        <w:rPr>
          <w:b/>
          <w:bCs/>
          <w:color w:val="000000"/>
        </w:rPr>
      </w:pPr>
    </w:p>
    <w:p w:rsidR="00370652" w:rsidRPr="001553DC" w:rsidRDefault="00370652" w:rsidP="004E5974">
      <w:pPr>
        <w:tabs>
          <w:tab w:val="left" w:pos="922"/>
          <w:tab w:val="left" w:leader="underscore" w:pos="9480"/>
        </w:tabs>
        <w:rPr>
          <w:b/>
          <w:bCs/>
          <w:color w:val="000000"/>
        </w:rPr>
      </w:pPr>
    </w:p>
    <w:p w:rsidR="00370652" w:rsidRPr="001553DC" w:rsidRDefault="00370652" w:rsidP="004E5974">
      <w:pPr>
        <w:tabs>
          <w:tab w:val="left" w:pos="922"/>
          <w:tab w:val="left" w:leader="underscore" w:pos="9480"/>
        </w:tabs>
        <w:rPr>
          <w:b/>
          <w:bCs/>
          <w:color w:val="000000"/>
        </w:rPr>
      </w:pPr>
    </w:p>
    <w:p w:rsidR="00370652" w:rsidRPr="002F3EF9" w:rsidRDefault="00370652" w:rsidP="004E5974">
      <w:pPr>
        <w:tabs>
          <w:tab w:val="left" w:pos="922"/>
          <w:tab w:val="left" w:leader="underscore" w:pos="9480"/>
        </w:tabs>
        <w:rPr>
          <w:b/>
          <w:bCs/>
          <w:color w:val="000000"/>
          <w:sz w:val="20"/>
          <w:szCs w:val="20"/>
        </w:rPr>
      </w:pPr>
    </w:p>
    <w:p w:rsidR="00370652" w:rsidRPr="002F3EF9" w:rsidRDefault="00370652" w:rsidP="004E5974">
      <w:pPr>
        <w:tabs>
          <w:tab w:val="left" w:pos="922"/>
          <w:tab w:val="left" w:leader="underscore" w:pos="9480"/>
        </w:tabs>
        <w:rPr>
          <w:b/>
          <w:bCs/>
          <w:color w:val="000000"/>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Default="00370652" w:rsidP="002F3EF9">
      <w:pPr>
        <w:ind w:left="7788" w:hanging="48"/>
        <w:rPr>
          <w:sz w:val="20"/>
          <w:szCs w:val="20"/>
        </w:rPr>
      </w:pPr>
    </w:p>
    <w:p w:rsidR="00370652" w:rsidRPr="00355E1B" w:rsidRDefault="00370652" w:rsidP="001553DC">
      <w:pPr>
        <w:rPr>
          <w:sz w:val="20"/>
          <w:szCs w:val="20"/>
        </w:rPr>
      </w:pPr>
      <w:r>
        <w:rPr>
          <w:sz w:val="20"/>
          <w:szCs w:val="20"/>
        </w:rPr>
        <w:lastRenderedPageBreak/>
        <w:t>Приложение № 5</w:t>
      </w:r>
    </w:p>
    <w:p w:rsidR="00370652" w:rsidRDefault="00370652" w:rsidP="001553DC">
      <w:pPr>
        <w:jc w:val="center"/>
        <w:rPr>
          <w:sz w:val="20"/>
          <w:szCs w:val="20"/>
        </w:rPr>
      </w:pPr>
      <w:r>
        <w:rPr>
          <w:sz w:val="20"/>
          <w:szCs w:val="20"/>
        </w:rPr>
        <w:t xml:space="preserve">к Договору № ___________   </w:t>
      </w:r>
    </w:p>
    <w:p w:rsidR="00370652" w:rsidRPr="004F3F08" w:rsidRDefault="00370652" w:rsidP="002F3EF9">
      <w:pPr>
        <w:jc w:val="right"/>
        <w:rPr>
          <w:sz w:val="20"/>
          <w:szCs w:val="20"/>
        </w:rPr>
      </w:pPr>
      <w:r>
        <w:rPr>
          <w:sz w:val="20"/>
          <w:szCs w:val="20"/>
        </w:rPr>
        <w:t>__________________</w:t>
      </w:r>
      <w:r w:rsidRPr="004F3F08">
        <w:rPr>
          <w:sz w:val="20"/>
          <w:szCs w:val="20"/>
        </w:rPr>
        <w:t>2015 г.</w:t>
      </w:r>
    </w:p>
    <w:p w:rsidR="00370652" w:rsidRDefault="00370652" w:rsidP="001243E7">
      <w:pPr>
        <w:pStyle w:val="style3"/>
        <w:spacing w:before="0" w:beforeAutospacing="0" w:after="0" w:afterAutospacing="0" w:line="240" w:lineRule="exact"/>
        <w:ind w:left="1118"/>
      </w:pPr>
      <w:r>
        <w:rPr>
          <w:color w:val="000000"/>
          <w:sz w:val="20"/>
          <w:szCs w:val="20"/>
        </w:rPr>
        <w:t> </w:t>
      </w:r>
    </w:p>
    <w:p w:rsidR="00370652" w:rsidRDefault="00370652" w:rsidP="001243E7">
      <w:pPr>
        <w:pStyle w:val="style3"/>
        <w:spacing w:before="226" w:beforeAutospacing="0" w:after="0" w:afterAutospacing="0"/>
      </w:pPr>
      <w:r>
        <w:rPr>
          <w:rStyle w:val="fontstyle13"/>
          <w:b/>
          <w:bCs/>
          <w:color w:val="000000"/>
        </w:rPr>
        <w:t xml:space="preserve">  Максимально допустимая мощность приборов, оборудования и бытовых машин,   которые потребитель может использовать для удовлетворения бытовых нужд</w:t>
      </w:r>
    </w:p>
    <w:p w:rsidR="00370652" w:rsidRDefault="00370652" w:rsidP="001243E7">
      <w:pPr>
        <w:pStyle w:val="style4"/>
        <w:spacing w:before="0" w:beforeAutospacing="0" w:after="0" w:afterAutospacing="0" w:line="240" w:lineRule="exact"/>
      </w:pPr>
      <w:r>
        <w:rPr>
          <w:color w:val="000000"/>
          <w:sz w:val="20"/>
          <w:szCs w:val="20"/>
        </w:rPr>
        <w:t> </w:t>
      </w:r>
    </w:p>
    <w:p w:rsidR="00370652" w:rsidRDefault="00370652" w:rsidP="001243E7">
      <w:pPr>
        <w:pStyle w:val="style4"/>
        <w:spacing w:before="72" w:beforeAutospacing="0" w:after="0" w:afterAutospacing="0"/>
        <w:jc w:val="both"/>
      </w:pPr>
      <w:r>
        <w:rPr>
          <w:rStyle w:val="fontstyle14"/>
          <w:rFonts w:ascii="Book Antiqua" w:hAnsi="Book Antiqua" w:cs="Book Antiqua"/>
          <w:color w:val="000000"/>
          <w:sz w:val="18"/>
          <w:szCs w:val="18"/>
        </w:rPr>
        <w:t xml:space="preserve">Максимально допустимая мощность приборов, оборудования и бытовых машин, которые владелец (потребитель) </w:t>
      </w:r>
      <w:proofErr w:type="gramStart"/>
      <w:r>
        <w:rPr>
          <w:rStyle w:val="fontstyle14"/>
          <w:rFonts w:ascii="Book Antiqua" w:hAnsi="Book Antiqua" w:cs="Book Antiqua"/>
          <w:color w:val="000000"/>
          <w:sz w:val="18"/>
          <w:szCs w:val="18"/>
        </w:rPr>
        <w:t>может использовать для удовлетворения бытовых нужд зависит</w:t>
      </w:r>
      <w:proofErr w:type="gramEnd"/>
      <w:r>
        <w:rPr>
          <w:rStyle w:val="fontstyle14"/>
          <w:rFonts w:ascii="Book Antiqua" w:hAnsi="Book Antiqua" w:cs="Book Antiqua"/>
          <w:color w:val="000000"/>
          <w:sz w:val="18"/>
          <w:szCs w:val="18"/>
        </w:rPr>
        <w:t xml:space="preserve"> от года постройки и введения в эксплуатацию многоквартирного дома и составляет:</w:t>
      </w:r>
    </w:p>
    <w:p w:rsidR="00370652" w:rsidRDefault="00370652" w:rsidP="001243E7">
      <w:pPr>
        <w:pStyle w:val="style4"/>
        <w:spacing w:before="0" w:beforeAutospacing="0" w:after="0" w:afterAutospacing="0"/>
      </w:pPr>
      <w:r>
        <w:rPr>
          <w:rStyle w:val="fontstyle14"/>
          <w:rFonts w:ascii="Book Antiqua" w:hAnsi="Book Antiqua" w:cs="Book Antiqua"/>
          <w:color w:val="000000"/>
          <w:sz w:val="18"/>
          <w:szCs w:val="18"/>
        </w:rPr>
        <w:t xml:space="preserve">       Для домов, построенных и введенных в эксплуатацию до 1964 года-1,5 кВт.</w:t>
      </w:r>
    </w:p>
    <w:p w:rsidR="00370652" w:rsidRDefault="00370652" w:rsidP="001243E7">
      <w:pPr>
        <w:pStyle w:val="style6"/>
        <w:spacing w:before="0" w:beforeAutospacing="0" w:after="0" w:afterAutospacing="0"/>
      </w:pPr>
      <w:r>
        <w:rPr>
          <w:rStyle w:val="fontstyle14"/>
          <w:rFonts w:ascii="Book Antiqua" w:hAnsi="Book Antiqua" w:cs="Book Antiqua"/>
          <w:color w:val="000000"/>
          <w:sz w:val="18"/>
          <w:szCs w:val="18"/>
        </w:rPr>
        <w:t>Для домов, построенных и введенных в эксплуатацию в период с 1964 года по 1989 год: с плитой на природном газе - 4,5 кВт; с электроплитой - 7 кВт.</w:t>
      </w:r>
    </w:p>
    <w:p w:rsidR="00370652" w:rsidRDefault="00370652" w:rsidP="001243E7">
      <w:pPr>
        <w:pStyle w:val="style6"/>
        <w:spacing w:before="0" w:beforeAutospacing="0" w:after="0" w:afterAutospacing="0"/>
      </w:pPr>
      <w:r>
        <w:rPr>
          <w:rStyle w:val="fontstyle14"/>
          <w:rFonts w:ascii="Book Antiqua" w:hAnsi="Book Antiqua" w:cs="Book Antiqua"/>
          <w:color w:val="000000"/>
          <w:sz w:val="18"/>
          <w:szCs w:val="18"/>
        </w:rPr>
        <w:t xml:space="preserve">       Для домов, построенных и введенных в эксплуатацию в период с 1989 года по 2003 года: с плитой на природном газе - 3 кВт; с электроплитой - 7 кВт.</w:t>
      </w:r>
    </w:p>
    <w:p w:rsidR="00370652" w:rsidRDefault="00370652" w:rsidP="00A10F48">
      <w:pPr>
        <w:pStyle w:val="style6"/>
        <w:spacing w:before="0" w:beforeAutospacing="0" w:after="0" w:afterAutospacing="0"/>
        <w:ind w:firstLine="437"/>
        <w:jc w:val="both"/>
      </w:pPr>
      <w:r>
        <w:rPr>
          <w:rStyle w:val="fontstyle14"/>
          <w:rFonts w:ascii="Book Antiqua" w:hAnsi="Book Antiqua" w:cs="Book Antiqua"/>
          <w:color w:val="000000"/>
          <w:sz w:val="18"/>
          <w:szCs w:val="18"/>
        </w:rPr>
        <w:t>Для домов, построенных и введенных в эксплуатацию в период с 2003 года по дату заключения настоящего договора: с плитой на природном газе - 4 кВт; с электроплитой -7 кВт.</w:t>
      </w:r>
    </w:p>
    <w:p w:rsidR="00370652" w:rsidRDefault="00370652" w:rsidP="00A10F48">
      <w:pPr>
        <w:pStyle w:val="style4"/>
        <w:spacing w:before="0" w:beforeAutospacing="0" w:after="0" w:afterAutospacing="0"/>
        <w:ind w:right="1440"/>
        <w:jc w:val="both"/>
      </w:pPr>
      <w:r>
        <w:rPr>
          <w:rStyle w:val="fontstyle14"/>
          <w:rFonts w:ascii="Book Antiqua" w:hAnsi="Book Antiqua" w:cs="Book Antiqua"/>
          <w:color w:val="000000"/>
          <w:sz w:val="18"/>
          <w:szCs w:val="18"/>
        </w:rPr>
        <w:t xml:space="preserve">Ориентировочная мощность используемых бытовых приборов составляет: </w:t>
      </w:r>
      <w:proofErr w:type="gramStart"/>
      <w:r>
        <w:rPr>
          <w:rStyle w:val="fontstyle14"/>
          <w:rFonts w:ascii="Book Antiqua" w:hAnsi="Book Antiqua" w:cs="Book Antiqua"/>
          <w:color w:val="000000"/>
          <w:sz w:val="18"/>
          <w:szCs w:val="18"/>
        </w:rPr>
        <w:t xml:space="preserve">Телевизор, БУБ-плеер, музыкальный центр, компьютер, холодильник - 0, 2- 0,5 кВт., Электрочайник - 1,3-2,5 кВт., Пылесос, фен, утюг, микроволновая печь ,   </w:t>
      </w:r>
      <w:r>
        <w:rPr>
          <w:rStyle w:val="fontstyle14"/>
          <w:rFonts w:ascii="Book Antiqua" w:hAnsi="Book Antiqua" w:cs="Book Antiqua"/>
          <w:color w:val="000000"/>
          <w:spacing w:val="20"/>
          <w:sz w:val="18"/>
          <w:szCs w:val="18"/>
        </w:rPr>
        <w:t>1,1-1,5</w:t>
      </w:r>
      <w:r>
        <w:rPr>
          <w:rStyle w:val="fontstyle14"/>
          <w:rFonts w:ascii="Book Antiqua" w:hAnsi="Book Antiqua" w:cs="Book Antiqua"/>
          <w:color w:val="000000"/>
          <w:sz w:val="18"/>
          <w:szCs w:val="18"/>
        </w:rPr>
        <w:t xml:space="preserve"> кВт., Вентилятор, обогреватель - 1,5 кВт., Стиральная машинка -2,0-4,0 кВт.</w:t>
      </w:r>
      <w:proofErr w:type="gramEnd"/>
    </w:p>
    <w:p w:rsidR="00370652" w:rsidRDefault="00370652" w:rsidP="00A10F48">
      <w:pPr>
        <w:pStyle w:val="style6"/>
        <w:spacing w:before="0" w:beforeAutospacing="0" w:after="0" w:afterAutospacing="0" w:line="240" w:lineRule="exact"/>
        <w:ind w:left="350" w:firstLine="547"/>
        <w:jc w:val="both"/>
      </w:pPr>
      <w:r>
        <w:rPr>
          <w:color w:val="000000"/>
        </w:rPr>
        <w:t> </w:t>
      </w:r>
    </w:p>
    <w:p w:rsidR="00370652" w:rsidRDefault="00370652" w:rsidP="001243E7">
      <w:pPr>
        <w:pStyle w:val="style6"/>
        <w:spacing w:before="0" w:beforeAutospacing="0" w:after="0" w:afterAutospacing="0" w:line="240" w:lineRule="exact"/>
        <w:ind w:left="350" w:firstLine="547"/>
      </w:pPr>
      <w:r>
        <w:rPr>
          <w:color w:val="000000"/>
        </w:rPr>
        <w:t> </w:t>
      </w:r>
    </w:p>
    <w:p w:rsidR="00370652" w:rsidRDefault="00370652" w:rsidP="001243E7">
      <w:pPr>
        <w:pStyle w:val="style6"/>
        <w:spacing w:before="0" w:beforeAutospacing="0" w:after="0" w:afterAutospacing="0" w:line="240" w:lineRule="exact"/>
        <w:ind w:left="350" w:firstLine="547"/>
      </w:pPr>
      <w:r>
        <w:rPr>
          <w:color w:val="000000"/>
        </w:rPr>
        <w:t> </w:t>
      </w:r>
    </w:p>
    <w:p w:rsidR="00370652" w:rsidRDefault="00370652" w:rsidP="001243E7">
      <w:pPr>
        <w:pStyle w:val="style6"/>
        <w:spacing w:before="38" w:beforeAutospacing="0" w:after="0" w:afterAutospacing="0" w:line="254" w:lineRule="exact"/>
        <w:ind w:left="350"/>
      </w:pPr>
      <w:r>
        <w:rPr>
          <w:rStyle w:val="fontstyle14"/>
          <w:rFonts w:ascii="Book Antiqua" w:hAnsi="Book Antiqua" w:cs="Book Antiqua"/>
          <w:color w:val="000000"/>
          <w:sz w:val="18"/>
          <w:szCs w:val="18"/>
        </w:rPr>
        <w:t>При использовании бытовых приборов  владельцы /собственники/ обязаны учитывать их суммарную мощность, не допуская превышения установленной максимально допустимой мощности, разрешенной для дома, в котором расположена квартира.</w:t>
      </w: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A10F48">
      <w:pPr>
        <w:jc w:val="both"/>
        <w:rPr>
          <w:b/>
          <w:bCs/>
          <w:sz w:val="20"/>
          <w:szCs w:val="20"/>
        </w:rPr>
      </w:pPr>
      <w:r>
        <w:rPr>
          <w:b/>
          <w:bCs/>
          <w:sz w:val="20"/>
          <w:szCs w:val="20"/>
        </w:rPr>
        <w:t xml:space="preserve">Управляющая организация» </w:t>
      </w:r>
    </w:p>
    <w:p w:rsidR="00370652" w:rsidRDefault="00370652" w:rsidP="00A10F48">
      <w:pPr>
        <w:autoSpaceDE w:val="0"/>
        <w:autoSpaceDN w:val="0"/>
        <w:adjustRightInd w:val="0"/>
        <w:rPr>
          <w:sz w:val="22"/>
          <w:szCs w:val="22"/>
        </w:rPr>
      </w:pPr>
      <w:r w:rsidRPr="000E5DCA">
        <w:rPr>
          <w:sz w:val="22"/>
          <w:szCs w:val="22"/>
        </w:rPr>
        <w:t xml:space="preserve">Генеральный директор </w:t>
      </w:r>
    </w:p>
    <w:p w:rsidR="00370652" w:rsidRPr="00355E1B" w:rsidRDefault="00370652" w:rsidP="00A10F48">
      <w:pPr>
        <w:autoSpaceDE w:val="0"/>
        <w:autoSpaceDN w:val="0"/>
        <w:adjustRightInd w:val="0"/>
        <w:rPr>
          <w:b/>
          <w:bCs/>
          <w:sz w:val="20"/>
          <w:szCs w:val="20"/>
        </w:rPr>
      </w:pPr>
      <w:r w:rsidRPr="000E5DCA">
        <w:rPr>
          <w:sz w:val="22"/>
          <w:szCs w:val="22"/>
        </w:rPr>
        <w:t>ООО  «</w:t>
      </w:r>
      <w:r>
        <w:rPr>
          <w:sz w:val="22"/>
          <w:szCs w:val="22"/>
        </w:rPr>
        <w:t>Возрождение</w:t>
      </w:r>
      <w:r w:rsidRPr="000E5DCA">
        <w:rPr>
          <w:sz w:val="22"/>
          <w:szCs w:val="22"/>
        </w:rPr>
        <w:t>»</w:t>
      </w:r>
      <w:r>
        <w:rPr>
          <w:sz w:val="22"/>
          <w:szCs w:val="22"/>
        </w:rPr>
        <w:t>____</w:t>
      </w:r>
      <w:r>
        <w:rPr>
          <w:b/>
          <w:bCs/>
          <w:sz w:val="20"/>
          <w:szCs w:val="20"/>
        </w:rPr>
        <w:t>_________________/</w:t>
      </w:r>
      <w:proofErr w:type="spellStart"/>
      <w:r w:rsidRPr="006C6F55">
        <w:rPr>
          <w:sz w:val="20"/>
          <w:szCs w:val="20"/>
          <w:u w:val="single"/>
        </w:rPr>
        <w:t>Шеремет</w:t>
      </w:r>
      <w:proofErr w:type="spellEnd"/>
      <w:r w:rsidRPr="006C6F55">
        <w:rPr>
          <w:sz w:val="20"/>
          <w:szCs w:val="20"/>
          <w:u w:val="single"/>
        </w:rPr>
        <w:t xml:space="preserve"> В. К.</w:t>
      </w:r>
      <w:r>
        <w:rPr>
          <w:b/>
          <w:bCs/>
          <w:sz w:val="20"/>
          <w:szCs w:val="20"/>
        </w:rPr>
        <w:t>/</w:t>
      </w:r>
    </w:p>
    <w:p w:rsidR="00370652" w:rsidRPr="00355E1B" w:rsidRDefault="00370652" w:rsidP="00A10F48">
      <w:pPr>
        <w:jc w:val="both"/>
        <w:rPr>
          <w:b/>
          <w:bCs/>
          <w:sz w:val="20"/>
          <w:szCs w:val="20"/>
        </w:rPr>
      </w:pPr>
    </w:p>
    <w:p w:rsidR="00370652" w:rsidRPr="00355E1B" w:rsidRDefault="00370652" w:rsidP="00A10F48">
      <w:pPr>
        <w:jc w:val="both"/>
        <w:rPr>
          <w:b/>
          <w:bCs/>
          <w:color w:val="000000"/>
          <w:sz w:val="20"/>
          <w:szCs w:val="20"/>
        </w:rPr>
      </w:pPr>
      <w:r w:rsidRPr="00355E1B">
        <w:rPr>
          <w:b/>
          <w:bCs/>
          <w:sz w:val="20"/>
          <w:szCs w:val="20"/>
        </w:rPr>
        <w:t xml:space="preserve">   «</w:t>
      </w:r>
      <w:r>
        <w:rPr>
          <w:b/>
          <w:bCs/>
          <w:sz w:val="20"/>
          <w:szCs w:val="20"/>
        </w:rPr>
        <w:t>Собственник</w:t>
      </w:r>
      <w:r w:rsidRPr="00355E1B">
        <w:rPr>
          <w:b/>
          <w:bCs/>
          <w:sz w:val="20"/>
          <w:szCs w:val="20"/>
        </w:rPr>
        <w:t xml:space="preserve">»                                                               </w:t>
      </w:r>
      <w:r w:rsidRPr="00355E1B">
        <w:rPr>
          <w:b/>
          <w:bCs/>
          <w:color w:val="000000"/>
          <w:sz w:val="20"/>
          <w:szCs w:val="20"/>
        </w:rPr>
        <w:t>___________________/_______________/</w:t>
      </w:r>
    </w:p>
    <w:p w:rsidR="00370652" w:rsidRPr="00355E1B" w:rsidRDefault="00370652" w:rsidP="00A10F48">
      <w:pPr>
        <w:rPr>
          <w:b/>
          <w:bCs/>
          <w:sz w:val="20"/>
          <w:szCs w:val="20"/>
        </w:rPr>
      </w:pPr>
    </w:p>
    <w:p w:rsidR="00370652" w:rsidRPr="00355E1B" w:rsidRDefault="00370652" w:rsidP="00A10F48">
      <w:pPr>
        <w:jc w:val="center"/>
        <w:rPr>
          <w:sz w:val="20"/>
          <w:szCs w:val="20"/>
        </w:rPr>
      </w:pPr>
    </w:p>
    <w:p w:rsidR="00370652" w:rsidRPr="00355E1B" w:rsidRDefault="00370652" w:rsidP="00A10F48">
      <w:pPr>
        <w:jc w:val="center"/>
        <w:rPr>
          <w:sz w:val="20"/>
          <w:szCs w:val="20"/>
        </w:rPr>
      </w:pPr>
    </w:p>
    <w:p w:rsidR="00370652" w:rsidRPr="00355E1B" w:rsidRDefault="00370652" w:rsidP="00A10F48">
      <w:pPr>
        <w:jc w:val="center"/>
        <w:rPr>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Default="00370652" w:rsidP="004E5974">
      <w:pPr>
        <w:tabs>
          <w:tab w:val="left" w:pos="922"/>
          <w:tab w:val="left" w:leader="underscore" w:pos="9480"/>
        </w:tabs>
        <w:rPr>
          <w:b/>
          <w:bCs/>
          <w:color w:val="000000"/>
          <w:sz w:val="20"/>
          <w:szCs w:val="20"/>
        </w:rPr>
      </w:pPr>
    </w:p>
    <w:p w:rsidR="00370652" w:rsidRPr="00355E1B" w:rsidRDefault="00370652" w:rsidP="001553DC">
      <w:pPr>
        <w:rPr>
          <w:sz w:val="20"/>
          <w:szCs w:val="20"/>
        </w:rPr>
      </w:pPr>
      <w:r>
        <w:rPr>
          <w:sz w:val="20"/>
          <w:szCs w:val="20"/>
        </w:rPr>
        <w:lastRenderedPageBreak/>
        <w:t>Приложение № 6</w:t>
      </w:r>
    </w:p>
    <w:p w:rsidR="00370652" w:rsidRDefault="00370652" w:rsidP="001553DC">
      <w:pPr>
        <w:jc w:val="center"/>
        <w:rPr>
          <w:sz w:val="20"/>
          <w:szCs w:val="20"/>
        </w:rPr>
      </w:pPr>
      <w:r>
        <w:rPr>
          <w:sz w:val="20"/>
          <w:szCs w:val="20"/>
        </w:rPr>
        <w:t xml:space="preserve">к Договору № ___________   </w:t>
      </w:r>
    </w:p>
    <w:p w:rsidR="00370652" w:rsidRPr="004F3F08" w:rsidRDefault="00370652" w:rsidP="002F3EF9">
      <w:pPr>
        <w:jc w:val="right"/>
        <w:rPr>
          <w:sz w:val="20"/>
          <w:szCs w:val="20"/>
        </w:rPr>
      </w:pPr>
      <w:r>
        <w:rPr>
          <w:sz w:val="20"/>
          <w:szCs w:val="20"/>
        </w:rPr>
        <w:t>__________________</w:t>
      </w:r>
      <w:r w:rsidRPr="004F3F08">
        <w:rPr>
          <w:sz w:val="20"/>
          <w:szCs w:val="20"/>
        </w:rPr>
        <w:t>2015 г.</w:t>
      </w:r>
    </w:p>
    <w:p w:rsidR="00370652" w:rsidRDefault="00370652" w:rsidP="00911380"/>
    <w:p w:rsidR="00370652" w:rsidRDefault="00370652" w:rsidP="00A10F48">
      <w:pPr>
        <w:pStyle w:val="100"/>
        <w:jc w:val="center"/>
        <w:rPr>
          <w:rStyle w:val="fontstyle13"/>
          <w:color w:val="000000"/>
          <w:sz w:val="20"/>
          <w:szCs w:val="20"/>
        </w:rPr>
      </w:pPr>
      <w:r w:rsidRPr="00A10F48">
        <w:rPr>
          <w:rStyle w:val="fontstyle13"/>
          <w:color w:val="000000"/>
          <w:sz w:val="20"/>
          <w:szCs w:val="20"/>
        </w:rPr>
        <w:t>Наименования, адреса и телефоны органов исполнительной власти</w:t>
      </w:r>
    </w:p>
    <w:p w:rsidR="00370652" w:rsidRPr="00A10F48" w:rsidRDefault="00370652" w:rsidP="00A10F48">
      <w:pPr>
        <w:pStyle w:val="100"/>
        <w:jc w:val="center"/>
      </w:pPr>
      <w:r w:rsidRPr="00A10F48">
        <w:rPr>
          <w:rStyle w:val="fontstyle13"/>
          <w:color w:val="000000"/>
          <w:sz w:val="20"/>
          <w:szCs w:val="20"/>
        </w:rPr>
        <w:t xml:space="preserve">(их территориальных органов и подразделений), уполномоченных осуществлять </w:t>
      </w:r>
      <w:proofErr w:type="gramStart"/>
      <w:r w:rsidRPr="00A10F48">
        <w:rPr>
          <w:rStyle w:val="fontstyle13"/>
          <w:color w:val="000000"/>
          <w:sz w:val="20"/>
          <w:szCs w:val="20"/>
        </w:rPr>
        <w:t>контроль за</w:t>
      </w:r>
      <w:proofErr w:type="gramEnd"/>
      <w:r w:rsidRPr="00A10F48">
        <w:rPr>
          <w:rStyle w:val="fontstyle13"/>
          <w:color w:val="000000"/>
          <w:sz w:val="20"/>
          <w:szCs w:val="20"/>
        </w:rPr>
        <w:t xml:space="preserve"> соблюдением Правил предоставления коммунальных услуг собственникам и пользователям помещений в  МКД.</w:t>
      </w:r>
    </w:p>
    <w:p w:rsidR="00370652" w:rsidRPr="00A10F48" w:rsidRDefault="00370652" w:rsidP="00A10F48">
      <w:pPr>
        <w:pStyle w:val="100"/>
        <w:jc w:val="center"/>
      </w:pPr>
    </w:p>
    <w:p w:rsidR="00370652" w:rsidRPr="00A10F48" w:rsidRDefault="00370652" w:rsidP="00A10F48">
      <w:pPr>
        <w:pStyle w:val="100"/>
        <w:jc w:val="center"/>
      </w:pPr>
    </w:p>
    <w:p w:rsidR="00370652" w:rsidRPr="00A10F48" w:rsidRDefault="00370652" w:rsidP="00A10F48">
      <w:pPr>
        <w:pStyle w:val="100"/>
        <w:rPr>
          <w:sz w:val="20"/>
          <w:szCs w:val="20"/>
        </w:rPr>
      </w:pPr>
      <w:r>
        <w:rPr>
          <w:b/>
          <w:bCs/>
          <w:sz w:val="20"/>
          <w:szCs w:val="20"/>
        </w:rPr>
        <w:t xml:space="preserve">1. </w:t>
      </w:r>
      <w:proofErr w:type="gramStart"/>
      <w:r w:rsidRPr="00A10F48">
        <w:rPr>
          <w:b/>
          <w:bCs/>
          <w:sz w:val="20"/>
          <w:szCs w:val="20"/>
        </w:rPr>
        <w:t>Комитете</w:t>
      </w:r>
      <w:proofErr w:type="gramEnd"/>
      <w:r w:rsidRPr="00A10F48">
        <w:rPr>
          <w:b/>
          <w:bCs/>
          <w:sz w:val="20"/>
          <w:szCs w:val="20"/>
        </w:rPr>
        <w:t xml:space="preserve"> государственного жилищного надзора и контроля Ленинградской области</w:t>
      </w:r>
      <w:r w:rsidRPr="00A10F48">
        <w:rPr>
          <w:sz w:val="20"/>
          <w:szCs w:val="20"/>
        </w:rPr>
        <w:t xml:space="preserve"> еженедельно по средам, с 10 часов до 12 часов и с 13 часов до 17 часов, по адресу: г. Санкт-Петербург, ул. Смольного, дом 3, </w:t>
      </w:r>
      <w:proofErr w:type="spellStart"/>
      <w:r w:rsidRPr="00A10F48">
        <w:rPr>
          <w:sz w:val="20"/>
          <w:szCs w:val="20"/>
        </w:rPr>
        <w:t>каб</w:t>
      </w:r>
      <w:proofErr w:type="spellEnd"/>
      <w:r w:rsidRPr="00A10F48">
        <w:rPr>
          <w:sz w:val="20"/>
          <w:szCs w:val="20"/>
        </w:rPr>
        <w:t>. 3-164, 3-165 (прием осуществляется по предварительной записи по телефону т.579-02-35, внеочередного приема в Комитете не предусмотрено). </w:t>
      </w:r>
    </w:p>
    <w:p w:rsidR="00370652" w:rsidRPr="00A10F48" w:rsidRDefault="00370652" w:rsidP="00A10F48">
      <w:pPr>
        <w:pStyle w:val="100"/>
        <w:rPr>
          <w:sz w:val="20"/>
          <w:szCs w:val="20"/>
        </w:rPr>
      </w:pPr>
      <w:r w:rsidRPr="00A10F48">
        <w:rPr>
          <w:sz w:val="20"/>
          <w:szCs w:val="20"/>
        </w:rPr>
        <w:t xml:space="preserve">Почтовый адрес для направления письменных обращений в Комитет: 191311, </w:t>
      </w:r>
      <w:proofErr w:type="spellStart"/>
      <w:r w:rsidRPr="00A10F48">
        <w:rPr>
          <w:sz w:val="20"/>
          <w:szCs w:val="20"/>
        </w:rPr>
        <w:t>г</w:t>
      </w:r>
      <w:proofErr w:type="gramStart"/>
      <w:r w:rsidRPr="00A10F48">
        <w:rPr>
          <w:sz w:val="20"/>
          <w:szCs w:val="20"/>
        </w:rPr>
        <w:t>.С</w:t>
      </w:r>
      <w:proofErr w:type="gramEnd"/>
      <w:r w:rsidRPr="00A10F48">
        <w:rPr>
          <w:sz w:val="20"/>
          <w:szCs w:val="20"/>
        </w:rPr>
        <w:t>анкт</w:t>
      </w:r>
      <w:proofErr w:type="spellEnd"/>
      <w:r w:rsidRPr="00A10F48">
        <w:rPr>
          <w:sz w:val="20"/>
          <w:szCs w:val="20"/>
        </w:rPr>
        <w:t>-П</w:t>
      </w:r>
      <w:r>
        <w:rPr>
          <w:sz w:val="20"/>
          <w:szCs w:val="20"/>
        </w:rPr>
        <w:t xml:space="preserve">етербург, Суворовский проспект, </w:t>
      </w:r>
      <w:r w:rsidRPr="00A10F48">
        <w:rPr>
          <w:sz w:val="20"/>
          <w:szCs w:val="20"/>
        </w:rPr>
        <w:t>дом67.</w:t>
      </w:r>
      <w:r w:rsidRPr="00A10F48">
        <w:rPr>
          <w:sz w:val="20"/>
          <w:szCs w:val="20"/>
        </w:rPr>
        <w:br/>
        <w:t xml:space="preserve">Факс для направления письменных обращений в Комитет: </w:t>
      </w:r>
      <w:r w:rsidR="00AE11A9">
        <w:rPr>
          <w:sz w:val="20"/>
          <w:szCs w:val="20"/>
        </w:rPr>
        <w:fldChar w:fldCharType="begin"/>
      </w:r>
      <w:r w:rsidR="00AE11A9">
        <w:rPr>
          <w:sz w:val="20"/>
          <w:szCs w:val="20"/>
        </w:rPr>
        <w:instrText xml:space="preserve"> INCLUDEPICTURE  "resource://skype_ff_extension-at-jetpack/skype_ff_extension/data/call_skype_logo.png" \* MERGEFORMATINET </w:instrText>
      </w:r>
      <w:r w:rsidR="00AE11A9">
        <w:rPr>
          <w:sz w:val="20"/>
          <w:szCs w:val="20"/>
        </w:rPr>
        <w:fldChar w:fldCharType="separate"/>
      </w:r>
      <w:r w:rsidR="00AE11A9">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v:imagedata r:id="rId8" r:href="rId9"/>
          </v:shape>
        </w:pict>
      </w:r>
      <w:r w:rsidR="00AE11A9">
        <w:rPr>
          <w:sz w:val="20"/>
          <w:szCs w:val="20"/>
        </w:rPr>
        <w:fldChar w:fldCharType="end"/>
      </w:r>
      <w:r w:rsidRPr="00A10F48">
        <w:rPr>
          <w:rStyle w:val="skypec2ctextspan"/>
          <w:sz w:val="20"/>
          <w:szCs w:val="20"/>
        </w:rPr>
        <w:t>(812) 271-24-28</w:t>
      </w:r>
      <w:r w:rsidRPr="00A10F48">
        <w:rPr>
          <w:sz w:val="20"/>
          <w:szCs w:val="20"/>
        </w:rPr>
        <w:t>.</w:t>
      </w:r>
    </w:p>
    <w:p w:rsidR="00370652" w:rsidRPr="00A10F48" w:rsidRDefault="00370652" w:rsidP="00A10F48">
      <w:pPr>
        <w:pStyle w:val="100"/>
        <w:rPr>
          <w:sz w:val="20"/>
          <w:szCs w:val="20"/>
        </w:rPr>
      </w:pPr>
      <w:r w:rsidRPr="00A10F48">
        <w:rPr>
          <w:sz w:val="20"/>
          <w:szCs w:val="20"/>
        </w:rPr>
        <w:t>Электронный адрес для направления письменных обращений в Комитет: </w:t>
      </w:r>
      <w:hyperlink r:id="rId10" w:history="1">
        <w:r w:rsidRPr="00A10F48">
          <w:rPr>
            <w:rStyle w:val="a5"/>
            <w:color w:val="auto"/>
            <w:sz w:val="20"/>
            <w:szCs w:val="20"/>
            <w:u w:val="none"/>
          </w:rPr>
          <w:t>lengil@lenreg.ru</w:t>
        </w:r>
      </w:hyperlink>
    </w:p>
    <w:p w:rsidR="00370652" w:rsidRPr="00A10F48" w:rsidRDefault="00370652" w:rsidP="00A10F48">
      <w:pPr>
        <w:pStyle w:val="100"/>
        <w:rPr>
          <w:sz w:val="20"/>
          <w:szCs w:val="20"/>
        </w:rPr>
      </w:pPr>
      <w:r w:rsidRPr="00A10F48">
        <w:rPr>
          <w:sz w:val="20"/>
          <w:szCs w:val="20"/>
        </w:rPr>
        <w:t> </w:t>
      </w:r>
    </w:p>
    <w:p w:rsidR="00370652" w:rsidRPr="006F739E" w:rsidRDefault="00370652" w:rsidP="006F739E">
      <w:pPr>
        <w:pStyle w:val="100"/>
        <w:rPr>
          <w:sz w:val="20"/>
          <w:szCs w:val="20"/>
        </w:rPr>
      </w:pPr>
      <w:r w:rsidRPr="006F739E">
        <w:rPr>
          <w:rStyle w:val="aff"/>
          <w:sz w:val="20"/>
          <w:szCs w:val="20"/>
        </w:rPr>
        <w:t>2. Управление Федеральной службы по надзору в сфере защиты прав потребителей и благополучия человека по Ленинградской области</w:t>
      </w:r>
    </w:p>
    <w:p w:rsidR="00370652" w:rsidRPr="006F739E" w:rsidRDefault="00370652" w:rsidP="006F739E">
      <w:pPr>
        <w:pStyle w:val="100"/>
        <w:rPr>
          <w:sz w:val="20"/>
          <w:szCs w:val="20"/>
        </w:rPr>
      </w:pPr>
      <w:r w:rsidRPr="006F739E">
        <w:rPr>
          <w:sz w:val="20"/>
          <w:szCs w:val="20"/>
        </w:rPr>
        <w:t xml:space="preserve">Адрес: 192029, г. Санкт-Петербург, ул. </w:t>
      </w:r>
      <w:proofErr w:type="spellStart"/>
      <w:r w:rsidRPr="006F739E">
        <w:rPr>
          <w:sz w:val="20"/>
          <w:szCs w:val="20"/>
        </w:rPr>
        <w:t>Ольминского</w:t>
      </w:r>
      <w:proofErr w:type="spellEnd"/>
      <w:r w:rsidRPr="006F739E">
        <w:rPr>
          <w:sz w:val="20"/>
          <w:szCs w:val="20"/>
        </w:rPr>
        <w:t>, д. 27</w:t>
      </w:r>
    </w:p>
    <w:p w:rsidR="00370652" w:rsidRPr="006F739E" w:rsidRDefault="00370652" w:rsidP="006F739E">
      <w:pPr>
        <w:pStyle w:val="100"/>
        <w:rPr>
          <w:sz w:val="20"/>
          <w:szCs w:val="20"/>
        </w:rPr>
      </w:pPr>
      <w:r w:rsidRPr="006F739E">
        <w:rPr>
          <w:sz w:val="20"/>
          <w:szCs w:val="20"/>
        </w:rPr>
        <w:t xml:space="preserve">Тел.: +7 (812) </w:t>
      </w:r>
      <w:r w:rsidRPr="006F739E">
        <w:rPr>
          <w:rStyle w:val="footerphone"/>
          <w:sz w:val="20"/>
          <w:szCs w:val="20"/>
        </w:rPr>
        <w:t>365-18-00</w:t>
      </w:r>
    </w:p>
    <w:p w:rsidR="00370652" w:rsidRPr="006F739E" w:rsidRDefault="00370652" w:rsidP="006F739E">
      <w:pPr>
        <w:pStyle w:val="100"/>
        <w:rPr>
          <w:sz w:val="20"/>
          <w:szCs w:val="20"/>
        </w:rPr>
      </w:pPr>
      <w:r w:rsidRPr="006F739E">
        <w:rPr>
          <w:sz w:val="20"/>
          <w:szCs w:val="20"/>
        </w:rPr>
        <w:t>Эл</w:t>
      </w:r>
      <w:proofErr w:type="gramStart"/>
      <w:r w:rsidRPr="006F739E">
        <w:rPr>
          <w:sz w:val="20"/>
          <w:szCs w:val="20"/>
        </w:rPr>
        <w:t>.</w:t>
      </w:r>
      <w:proofErr w:type="gramEnd"/>
      <w:r w:rsidRPr="006F739E">
        <w:rPr>
          <w:sz w:val="20"/>
          <w:szCs w:val="20"/>
        </w:rPr>
        <w:t xml:space="preserve"> </w:t>
      </w:r>
      <w:proofErr w:type="gramStart"/>
      <w:r w:rsidRPr="006F739E">
        <w:rPr>
          <w:sz w:val="20"/>
          <w:szCs w:val="20"/>
        </w:rPr>
        <w:t>п</w:t>
      </w:r>
      <w:proofErr w:type="gramEnd"/>
      <w:r w:rsidRPr="006F739E">
        <w:rPr>
          <w:sz w:val="20"/>
          <w:szCs w:val="20"/>
        </w:rPr>
        <w:t xml:space="preserve">очта: </w:t>
      </w:r>
      <w:hyperlink r:id="rId11" w:history="1">
        <w:r w:rsidRPr="006F739E">
          <w:rPr>
            <w:rStyle w:val="a5"/>
            <w:color w:val="auto"/>
            <w:sz w:val="20"/>
            <w:szCs w:val="20"/>
            <w:u w:val="none"/>
          </w:rPr>
          <w:t>lenobl@47.rospotrebnadzor.ru</w:t>
        </w:r>
      </w:hyperlink>
    </w:p>
    <w:p w:rsidR="00370652" w:rsidRPr="006F739E" w:rsidRDefault="00AE11A9" w:rsidP="006F739E">
      <w:pPr>
        <w:pStyle w:val="100"/>
        <w:rPr>
          <w:sz w:val="20"/>
          <w:szCs w:val="20"/>
        </w:rPr>
      </w:pPr>
      <w:hyperlink r:id="rId12" w:history="1">
        <w:r w:rsidR="00370652" w:rsidRPr="00654C16">
          <w:rPr>
            <w:rStyle w:val="a5"/>
          </w:rPr>
          <w:t>http://47.rospotrebnadzor.ru/235</w:t>
        </w:r>
      </w:hyperlink>
    </w:p>
    <w:p w:rsidR="00370652" w:rsidRPr="006F739E" w:rsidRDefault="00370652" w:rsidP="006F739E">
      <w:pPr>
        <w:pStyle w:val="100"/>
        <w:rPr>
          <w:sz w:val="20"/>
          <w:szCs w:val="20"/>
        </w:rPr>
      </w:pPr>
      <w:r>
        <w:rPr>
          <w:sz w:val="20"/>
          <w:szCs w:val="20"/>
        </w:rPr>
        <w:t xml:space="preserve">Тел. горячей линии </w:t>
      </w:r>
      <w:hyperlink r:id="rId13" w:history="1">
        <w:r w:rsidRPr="006F739E">
          <w:rPr>
            <w:rStyle w:val="a5"/>
            <w:color w:val="auto"/>
            <w:sz w:val="20"/>
            <w:szCs w:val="20"/>
            <w:u w:val="none"/>
          </w:rPr>
          <w:t>8-812-448-04-00</w:t>
        </w:r>
      </w:hyperlink>
    </w:p>
    <w:p w:rsidR="00370652" w:rsidRPr="006F739E" w:rsidRDefault="00370652" w:rsidP="006F739E">
      <w:pPr>
        <w:pStyle w:val="100"/>
        <w:rPr>
          <w:sz w:val="20"/>
          <w:szCs w:val="20"/>
        </w:rPr>
      </w:pPr>
      <w:r w:rsidRPr="006F739E">
        <w:rPr>
          <w:sz w:val="20"/>
          <w:szCs w:val="20"/>
        </w:rPr>
        <w:t>Понедельник-четверг с 10-00 до 17-00</w:t>
      </w:r>
    </w:p>
    <w:p w:rsidR="00370652" w:rsidRPr="006F739E" w:rsidRDefault="00370652" w:rsidP="006F739E">
      <w:pPr>
        <w:pStyle w:val="100"/>
        <w:rPr>
          <w:sz w:val="20"/>
          <w:szCs w:val="20"/>
        </w:rPr>
      </w:pPr>
      <w:r w:rsidRPr="006F739E">
        <w:rPr>
          <w:sz w:val="20"/>
          <w:szCs w:val="20"/>
        </w:rPr>
        <w:t>Пятница с 10-00 до 16-00</w:t>
      </w:r>
    </w:p>
    <w:p w:rsidR="00370652" w:rsidRPr="006F739E" w:rsidRDefault="00370652" w:rsidP="006F739E">
      <w:pPr>
        <w:pStyle w:val="100"/>
        <w:rPr>
          <w:sz w:val="20"/>
          <w:szCs w:val="20"/>
        </w:rPr>
      </w:pPr>
      <w:r w:rsidRPr="006F739E">
        <w:rPr>
          <w:sz w:val="20"/>
          <w:szCs w:val="20"/>
        </w:rPr>
        <w:t>Перерыв с 12-00 до 12-45</w:t>
      </w:r>
    </w:p>
    <w:p w:rsidR="00370652" w:rsidRDefault="00370652" w:rsidP="006F739E">
      <w:pPr>
        <w:pStyle w:val="100"/>
        <w:rPr>
          <w:rStyle w:val="aff"/>
          <w:b w:val="0"/>
          <w:bCs w:val="0"/>
          <w:sz w:val="20"/>
          <w:szCs w:val="20"/>
        </w:rPr>
      </w:pPr>
    </w:p>
    <w:p w:rsidR="00370652" w:rsidRPr="006F739E" w:rsidRDefault="00370652" w:rsidP="006F739E">
      <w:pPr>
        <w:pStyle w:val="100"/>
        <w:rPr>
          <w:b/>
          <w:bCs/>
          <w:sz w:val="20"/>
          <w:szCs w:val="20"/>
        </w:rPr>
      </w:pPr>
      <w:r w:rsidRPr="006F739E">
        <w:rPr>
          <w:rStyle w:val="aff"/>
          <w:b w:val="0"/>
          <w:bCs w:val="0"/>
          <w:sz w:val="20"/>
          <w:szCs w:val="20"/>
        </w:rPr>
        <w:t xml:space="preserve">3. </w:t>
      </w:r>
      <w:r w:rsidRPr="006F739E">
        <w:rPr>
          <w:b/>
          <w:bCs/>
          <w:sz w:val="20"/>
          <w:szCs w:val="20"/>
        </w:rPr>
        <w:t>Тихвинская городская прокуратура</w:t>
      </w:r>
    </w:p>
    <w:p w:rsidR="00370652" w:rsidRPr="006F739E" w:rsidRDefault="00370652" w:rsidP="006F739E">
      <w:pPr>
        <w:pStyle w:val="100"/>
        <w:rPr>
          <w:sz w:val="20"/>
          <w:szCs w:val="20"/>
        </w:rPr>
      </w:pPr>
      <w:r w:rsidRPr="006F739E">
        <w:rPr>
          <w:sz w:val="20"/>
          <w:szCs w:val="20"/>
        </w:rPr>
        <w:t>Телефон/факс: (81367) 7-17-90</w:t>
      </w:r>
    </w:p>
    <w:p w:rsidR="00370652" w:rsidRPr="006F739E" w:rsidRDefault="00370652" w:rsidP="006F739E">
      <w:pPr>
        <w:pStyle w:val="100"/>
        <w:rPr>
          <w:sz w:val="20"/>
          <w:szCs w:val="20"/>
        </w:rPr>
      </w:pPr>
      <w:r w:rsidRPr="006F739E">
        <w:rPr>
          <w:sz w:val="20"/>
          <w:szCs w:val="20"/>
        </w:rPr>
        <w:t>Адрес: 187500, Ленинградская область, г. Тихвин, 1-й микрорайон, д. 2</w:t>
      </w:r>
    </w:p>
    <w:p w:rsidR="00370652" w:rsidRPr="006F739E" w:rsidRDefault="00370652" w:rsidP="006F739E">
      <w:pPr>
        <w:pStyle w:val="100"/>
        <w:rPr>
          <w:sz w:val="20"/>
          <w:szCs w:val="20"/>
        </w:rPr>
      </w:pPr>
      <w:r w:rsidRPr="006F739E">
        <w:rPr>
          <w:sz w:val="20"/>
          <w:szCs w:val="20"/>
        </w:rPr>
        <w:t> </w:t>
      </w:r>
    </w:p>
    <w:p w:rsidR="00370652" w:rsidRPr="00A10F48" w:rsidRDefault="00370652" w:rsidP="004E5974">
      <w:pPr>
        <w:tabs>
          <w:tab w:val="left" w:pos="922"/>
          <w:tab w:val="left" w:leader="underscore" w:pos="9480"/>
        </w:tabs>
        <w:rPr>
          <w:b/>
          <w:bCs/>
          <w:color w:val="000000"/>
          <w:sz w:val="20"/>
          <w:szCs w:val="20"/>
        </w:rPr>
      </w:pPr>
    </w:p>
    <w:sectPr w:rsidR="00370652" w:rsidRPr="00A10F48" w:rsidSect="00705A28">
      <w:headerReference w:type="default" r:id="rId14"/>
      <w:footerReference w:type="default" r:id="rId15"/>
      <w:pgSz w:w="11906" w:h="16838"/>
      <w:pgMar w:top="993" w:right="567" w:bottom="851"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A9" w:rsidRDefault="00AE11A9">
      <w:r>
        <w:separator/>
      </w:r>
    </w:p>
  </w:endnote>
  <w:endnote w:type="continuationSeparator" w:id="0">
    <w:p w:rsidR="00AE11A9" w:rsidRDefault="00AE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A9" w:rsidRDefault="00AE11A9" w:rsidP="002A70C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A9" w:rsidRDefault="00AE11A9">
      <w:r>
        <w:separator/>
      </w:r>
    </w:p>
  </w:footnote>
  <w:footnote w:type="continuationSeparator" w:id="0">
    <w:p w:rsidR="00AE11A9" w:rsidRDefault="00AE1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A9" w:rsidRDefault="00AE11A9" w:rsidP="004E5CE0">
    <w:pPr>
      <w:pStyle w:val="a9"/>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F4685">
      <w:rPr>
        <w:rStyle w:val="a6"/>
        <w:noProof/>
      </w:rPr>
      <w:t>15</w:t>
    </w:r>
    <w:r>
      <w:rPr>
        <w:rStyle w:val="a6"/>
      </w:rPr>
      <w:fldChar w:fldCharType="end"/>
    </w:r>
  </w:p>
  <w:p w:rsidR="00AE11A9" w:rsidRDefault="00AE11A9" w:rsidP="002A70C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CC02222"/>
    <w:lvl w:ilvl="0">
      <w:start w:val="1"/>
      <w:numFmt w:val="decimal"/>
      <w:lvlText w:val="%1."/>
      <w:lvlJc w:val="left"/>
      <w:pPr>
        <w:tabs>
          <w:tab w:val="num" w:pos="643"/>
        </w:tabs>
        <w:ind w:left="643" w:hanging="360"/>
      </w:pPr>
    </w:lvl>
  </w:abstractNum>
  <w:abstractNum w:abstractNumId="1">
    <w:nsid w:val="100256F4"/>
    <w:multiLevelType w:val="hybridMultilevel"/>
    <w:tmpl w:val="362C9A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C409EF"/>
    <w:multiLevelType w:val="multilevel"/>
    <w:tmpl w:val="6BC603F0"/>
    <w:lvl w:ilvl="0">
      <w:start w:val="1"/>
      <w:numFmt w:val="bullet"/>
      <w:lvlText w:val=""/>
      <w:lvlJc w:val="left"/>
      <w:pPr>
        <w:tabs>
          <w:tab w:val="num" w:pos="360"/>
        </w:tabs>
        <w:ind w:left="360" w:hanging="360"/>
      </w:pPr>
      <w:rPr>
        <w:rFonts w:ascii="Symbol" w:hAnsi="Symbol" w:cs="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D7A00F4"/>
    <w:multiLevelType w:val="hybridMultilevel"/>
    <w:tmpl w:val="5F06D0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A0515A"/>
    <w:multiLevelType w:val="hybridMultilevel"/>
    <w:tmpl w:val="0F823536"/>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AC0BC5"/>
    <w:multiLevelType w:val="hybridMultilevel"/>
    <w:tmpl w:val="80D00D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EA397D"/>
    <w:multiLevelType w:val="multilevel"/>
    <w:tmpl w:val="479A4C04"/>
    <w:lvl w:ilvl="0">
      <w:start w:val="5"/>
      <w:numFmt w:val="decimal"/>
      <w:lvlText w:val="%1."/>
      <w:lvlJc w:val="left"/>
      <w:pPr>
        <w:tabs>
          <w:tab w:val="num" w:pos="495"/>
        </w:tabs>
        <w:ind w:left="495" w:hanging="495"/>
      </w:pPr>
    </w:lvl>
    <w:lvl w:ilvl="1">
      <w:start w:val="2"/>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3724781"/>
    <w:multiLevelType w:val="hybridMultilevel"/>
    <w:tmpl w:val="EBC6BF70"/>
    <w:lvl w:ilvl="0" w:tplc="611A8BB0">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79049CC"/>
    <w:multiLevelType w:val="multilevel"/>
    <w:tmpl w:val="4B2C5C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14368FF"/>
    <w:multiLevelType w:val="hybridMultilevel"/>
    <w:tmpl w:val="B3B819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B06A60"/>
    <w:multiLevelType w:val="hybridMultilevel"/>
    <w:tmpl w:val="AE6A92B2"/>
    <w:lvl w:ilvl="0" w:tplc="01963E68">
      <w:start w:val="1"/>
      <w:numFmt w:val="decimal"/>
      <w:lvlText w:val="%1."/>
      <w:lvlJc w:val="left"/>
      <w:pPr>
        <w:tabs>
          <w:tab w:val="num" w:pos="315"/>
        </w:tabs>
        <w:ind w:left="315" w:hanging="36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2">
    <w:nsid w:val="5CEA42C3"/>
    <w:multiLevelType w:val="hybridMultilevel"/>
    <w:tmpl w:val="C6C02868"/>
    <w:lvl w:ilvl="0" w:tplc="C0A4EACC">
      <w:start w:val="1"/>
      <w:numFmt w:val="bullet"/>
      <w:lvlText w:val="-"/>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6F76E75"/>
    <w:multiLevelType w:val="hybridMultilevel"/>
    <w:tmpl w:val="45C4F3BA"/>
    <w:lvl w:ilvl="0" w:tplc="9198DBD6">
      <w:start w:val="11"/>
      <w:numFmt w:val="decimal"/>
      <w:lvlText w:val="%1."/>
      <w:lvlJc w:val="left"/>
      <w:pPr>
        <w:tabs>
          <w:tab w:val="num" w:pos="0"/>
        </w:tabs>
        <w:ind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511"/>
        </w:tabs>
        <w:ind w:left="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BFB1FAF"/>
    <w:multiLevelType w:val="multilevel"/>
    <w:tmpl w:val="1CA68154"/>
    <w:lvl w:ilvl="0">
      <w:start w:val="3"/>
      <w:numFmt w:val="decimal"/>
      <w:lvlText w:val="%1."/>
      <w:lvlJc w:val="left"/>
      <w:pPr>
        <w:tabs>
          <w:tab w:val="num" w:pos="1069"/>
        </w:tabs>
        <w:ind w:left="1069"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DAB55DA"/>
    <w:multiLevelType w:val="hybridMultilevel"/>
    <w:tmpl w:val="37C04A0C"/>
    <w:lvl w:ilvl="0" w:tplc="4052D6B2">
      <w:start w:val="1"/>
      <w:numFmt w:val="decimal"/>
      <w:lvlText w:val="%1."/>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num>
  <w:num w:numId="3">
    <w:abstractNumId w:val="9"/>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5"/>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0C5"/>
    <w:rsid w:val="00000E26"/>
    <w:rsid w:val="00024071"/>
    <w:rsid w:val="0002632E"/>
    <w:rsid w:val="00034F81"/>
    <w:rsid w:val="000602A4"/>
    <w:rsid w:val="000622D4"/>
    <w:rsid w:val="0006651E"/>
    <w:rsid w:val="00075BEA"/>
    <w:rsid w:val="00081BB5"/>
    <w:rsid w:val="000824C0"/>
    <w:rsid w:val="000920D3"/>
    <w:rsid w:val="00093475"/>
    <w:rsid w:val="000A5CFD"/>
    <w:rsid w:val="000C71DD"/>
    <w:rsid w:val="000D3074"/>
    <w:rsid w:val="000D61B8"/>
    <w:rsid w:val="000E0E7E"/>
    <w:rsid w:val="000E50E4"/>
    <w:rsid w:val="000E5DCA"/>
    <w:rsid w:val="000F06CD"/>
    <w:rsid w:val="000F5077"/>
    <w:rsid w:val="0011730D"/>
    <w:rsid w:val="001243E7"/>
    <w:rsid w:val="001251C2"/>
    <w:rsid w:val="001252FD"/>
    <w:rsid w:val="001348B2"/>
    <w:rsid w:val="00143A92"/>
    <w:rsid w:val="00146BAB"/>
    <w:rsid w:val="001553DC"/>
    <w:rsid w:val="00161DC2"/>
    <w:rsid w:val="00166F21"/>
    <w:rsid w:val="0017417A"/>
    <w:rsid w:val="00175D36"/>
    <w:rsid w:val="00176072"/>
    <w:rsid w:val="00176598"/>
    <w:rsid w:val="00182517"/>
    <w:rsid w:val="001849A3"/>
    <w:rsid w:val="001926C5"/>
    <w:rsid w:val="001B65EC"/>
    <w:rsid w:val="001C5581"/>
    <w:rsid w:val="001D434C"/>
    <w:rsid w:val="001D56AD"/>
    <w:rsid w:val="001F6734"/>
    <w:rsid w:val="0020402B"/>
    <w:rsid w:val="002157C6"/>
    <w:rsid w:val="002167AF"/>
    <w:rsid w:val="002207C3"/>
    <w:rsid w:val="0023431E"/>
    <w:rsid w:val="0024175E"/>
    <w:rsid w:val="00242A24"/>
    <w:rsid w:val="00244BD8"/>
    <w:rsid w:val="00247DAF"/>
    <w:rsid w:val="0027005B"/>
    <w:rsid w:val="002811AB"/>
    <w:rsid w:val="00281496"/>
    <w:rsid w:val="002962B4"/>
    <w:rsid w:val="002A02C7"/>
    <w:rsid w:val="002A53FB"/>
    <w:rsid w:val="002A6E44"/>
    <w:rsid w:val="002A70C5"/>
    <w:rsid w:val="002B11BE"/>
    <w:rsid w:val="002C00B8"/>
    <w:rsid w:val="002D257B"/>
    <w:rsid w:val="002D3C86"/>
    <w:rsid w:val="002D7E88"/>
    <w:rsid w:val="002F3EF9"/>
    <w:rsid w:val="00313C3D"/>
    <w:rsid w:val="00322F95"/>
    <w:rsid w:val="00355E1B"/>
    <w:rsid w:val="00370652"/>
    <w:rsid w:val="003A2BE1"/>
    <w:rsid w:val="00413AC4"/>
    <w:rsid w:val="0041540B"/>
    <w:rsid w:val="00440392"/>
    <w:rsid w:val="0048124E"/>
    <w:rsid w:val="004918F5"/>
    <w:rsid w:val="004A214F"/>
    <w:rsid w:val="004C4AEC"/>
    <w:rsid w:val="004D17E4"/>
    <w:rsid w:val="004D6091"/>
    <w:rsid w:val="004E3982"/>
    <w:rsid w:val="004E4449"/>
    <w:rsid w:val="004E5974"/>
    <w:rsid w:val="004E5CE0"/>
    <w:rsid w:val="004F00B7"/>
    <w:rsid w:val="004F2BE1"/>
    <w:rsid w:val="004F3F08"/>
    <w:rsid w:val="00517F9A"/>
    <w:rsid w:val="00525F62"/>
    <w:rsid w:val="00526B09"/>
    <w:rsid w:val="00566B36"/>
    <w:rsid w:val="005759D7"/>
    <w:rsid w:val="005812F1"/>
    <w:rsid w:val="005816D1"/>
    <w:rsid w:val="00593E31"/>
    <w:rsid w:val="00594E2D"/>
    <w:rsid w:val="005B1CEA"/>
    <w:rsid w:val="005B6934"/>
    <w:rsid w:val="005E1335"/>
    <w:rsid w:val="005F0D8D"/>
    <w:rsid w:val="00606F58"/>
    <w:rsid w:val="006206B6"/>
    <w:rsid w:val="0062398B"/>
    <w:rsid w:val="00642403"/>
    <w:rsid w:val="00646351"/>
    <w:rsid w:val="00647926"/>
    <w:rsid w:val="00647EDF"/>
    <w:rsid w:val="00654C16"/>
    <w:rsid w:val="00673420"/>
    <w:rsid w:val="00675D13"/>
    <w:rsid w:val="00690F5D"/>
    <w:rsid w:val="006B1C20"/>
    <w:rsid w:val="006C6F55"/>
    <w:rsid w:val="006E7527"/>
    <w:rsid w:val="006F739E"/>
    <w:rsid w:val="006F7566"/>
    <w:rsid w:val="0070447E"/>
    <w:rsid w:val="00705A28"/>
    <w:rsid w:val="00717DDB"/>
    <w:rsid w:val="0073688B"/>
    <w:rsid w:val="007369A8"/>
    <w:rsid w:val="00750514"/>
    <w:rsid w:val="00752627"/>
    <w:rsid w:val="00770286"/>
    <w:rsid w:val="00774B9E"/>
    <w:rsid w:val="00780530"/>
    <w:rsid w:val="0079117E"/>
    <w:rsid w:val="00797924"/>
    <w:rsid w:val="007B1596"/>
    <w:rsid w:val="007D1872"/>
    <w:rsid w:val="007E25F6"/>
    <w:rsid w:val="007E46A6"/>
    <w:rsid w:val="007F2C6C"/>
    <w:rsid w:val="00802C05"/>
    <w:rsid w:val="00825D3B"/>
    <w:rsid w:val="00831301"/>
    <w:rsid w:val="00837A35"/>
    <w:rsid w:val="008410F3"/>
    <w:rsid w:val="00841CA3"/>
    <w:rsid w:val="00860F0D"/>
    <w:rsid w:val="008639BC"/>
    <w:rsid w:val="00894942"/>
    <w:rsid w:val="008C0E2C"/>
    <w:rsid w:val="008D1342"/>
    <w:rsid w:val="008E20E9"/>
    <w:rsid w:val="008E6360"/>
    <w:rsid w:val="008E677B"/>
    <w:rsid w:val="00911380"/>
    <w:rsid w:val="00914508"/>
    <w:rsid w:val="00927749"/>
    <w:rsid w:val="00945D52"/>
    <w:rsid w:val="00953420"/>
    <w:rsid w:val="0095580A"/>
    <w:rsid w:val="00964E09"/>
    <w:rsid w:val="00965301"/>
    <w:rsid w:val="0097395F"/>
    <w:rsid w:val="00987DF1"/>
    <w:rsid w:val="009A205B"/>
    <w:rsid w:val="009A2C36"/>
    <w:rsid w:val="009A7145"/>
    <w:rsid w:val="009B2AF0"/>
    <w:rsid w:val="009C55FA"/>
    <w:rsid w:val="009C635C"/>
    <w:rsid w:val="009E604E"/>
    <w:rsid w:val="00A00945"/>
    <w:rsid w:val="00A10F48"/>
    <w:rsid w:val="00A1207E"/>
    <w:rsid w:val="00A149F7"/>
    <w:rsid w:val="00A306E3"/>
    <w:rsid w:val="00A377AE"/>
    <w:rsid w:val="00A409C3"/>
    <w:rsid w:val="00A50928"/>
    <w:rsid w:val="00A604CE"/>
    <w:rsid w:val="00A61CCC"/>
    <w:rsid w:val="00A707C7"/>
    <w:rsid w:val="00A72373"/>
    <w:rsid w:val="00A844FC"/>
    <w:rsid w:val="00A955A0"/>
    <w:rsid w:val="00AA517C"/>
    <w:rsid w:val="00AA694F"/>
    <w:rsid w:val="00AB2127"/>
    <w:rsid w:val="00AB4F8E"/>
    <w:rsid w:val="00AC45EB"/>
    <w:rsid w:val="00AE0838"/>
    <w:rsid w:val="00AE11A9"/>
    <w:rsid w:val="00AE26CA"/>
    <w:rsid w:val="00B11D77"/>
    <w:rsid w:val="00B22F75"/>
    <w:rsid w:val="00B2325E"/>
    <w:rsid w:val="00B352CC"/>
    <w:rsid w:val="00B449AD"/>
    <w:rsid w:val="00B52639"/>
    <w:rsid w:val="00B55E8F"/>
    <w:rsid w:val="00B65F2B"/>
    <w:rsid w:val="00B7724E"/>
    <w:rsid w:val="00B82EC4"/>
    <w:rsid w:val="00B94BA0"/>
    <w:rsid w:val="00B96DEC"/>
    <w:rsid w:val="00BB3D2E"/>
    <w:rsid w:val="00BE5D61"/>
    <w:rsid w:val="00BE70A1"/>
    <w:rsid w:val="00BE74C3"/>
    <w:rsid w:val="00BF4685"/>
    <w:rsid w:val="00C0085B"/>
    <w:rsid w:val="00C00C06"/>
    <w:rsid w:val="00C051AD"/>
    <w:rsid w:val="00C759F9"/>
    <w:rsid w:val="00C965E4"/>
    <w:rsid w:val="00CA380A"/>
    <w:rsid w:val="00CB1111"/>
    <w:rsid w:val="00CB1483"/>
    <w:rsid w:val="00CE2EE0"/>
    <w:rsid w:val="00CE7D78"/>
    <w:rsid w:val="00CF5E45"/>
    <w:rsid w:val="00CF7ABC"/>
    <w:rsid w:val="00D10698"/>
    <w:rsid w:val="00D12C8E"/>
    <w:rsid w:val="00D51076"/>
    <w:rsid w:val="00D52CD4"/>
    <w:rsid w:val="00D6383F"/>
    <w:rsid w:val="00D716C7"/>
    <w:rsid w:val="00D74B09"/>
    <w:rsid w:val="00D842CD"/>
    <w:rsid w:val="00DA6604"/>
    <w:rsid w:val="00DB11E1"/>
    <w:rsid w:val="00DB26AF"/>
    <w:rsid w:val="00DC173E"/>
    <w:rsid w:val="00DC27DC"/>
    <w:rsid w:val="00DD0AFF"/>
    <w:rsid w:val="00DD1B5B"/>
    <w:rsid w:val="00DE04CD"/>
    <w:rsid w:val="00DE5D1B"/>
    <w:rsid w:val="00DF02A1"/>
    <w:rsid w:val="00E12C64"/>
    <w:rsid w:val="00E210ED"/>
    <w:rsid w:val="00E22D06"/>
    <w:rsid w:val="00E35665"/>
    <w:rsid w:val="00E47E5A"/>
    <w:rsid w:val="00E61A6E"/>
    <w:rsid w:val="00E622BE"/>
    <w:rsid w:val="00E71503"/>
    <w:rsid w:val="00E81380"/>
    <w:rsid w:val="00E93242"/>
    <w:rsid w:val="00E9708B"/>
    <w:rsid w:val="00EC054C"/>
    <w:rsid w:val="00EC6195"/>
    <w:rsid w:val="00EE03DD"/>
    <w:rsid w:val="00EE4251"/>
    <w:rsid w:val="00EF00E8"/>
    <w:rsid w:val="00EF30E4"/>
    <w:rsid w:val="00F16863"/>
    <w:rsid w:val="00F17F69"/>
    <w:rsid w:val="00F544A8"/>
    <w:rsid w:val="00F56FCF"/>
    <w:rsid w:val="00F57C06"/>
    <w:rsid w:val="00F65531"/>
    <w:rsid w:val="00F83977"/>
    <w:rsid w:val="00F9183E"/>
    <w:rsid w:val="00F94728"/>
    <w:rsid w:val="00F961DA"/>
    <w:rsid w:val="00F9752B"/>
    <w:rsid w:val="00FE725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D3B"/>
    <w:rPr>
      <w:sz w:val="24"/>
      <w:szCs w:val="24"/>
    </w:rPr>
  </w:style>
  <w:style w:type="paragraph" w:styleId="1">
    <w:name w:val="heading 1"/>
    <w:aliases w:val="Document Header1"/>
    <w:basedOn w:val="a"/>
    <w:next w:val="a"/>
    <w:link w:val="10"/>
    <w:uiPriority w:val="99"/>
    <w:qFormat/>
    <w:rsid w:val="002A70C5"/>
    <w:pPr>
      <w:keepNext/>
      <w:jc w:val="center"/>
      <w:outlineLvl w:val="0"/>
    </w:pPr>
    <w:rPr>
      <w:b/>
      <w:bCs/>
      <w:sz w:val="40"/>
      <w:szCs w:val="40"/>
    </w:rPr>
  </w:style>
  <w:style w:type="paragraph" w:styleId="30">
    <w:name w:val="heading 3"/>
    <w:basedOn w:val="a"/>
    <w:next w:val="a"/>
    <w:link w:val="31"/>
    <w:uiPriority w:val="99"/>
    <w:qFormat/>
    <w:rsid w:val="00802C05"/>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2A70C5"/>
    <w:pPr>
      <w:spacing w:before="240" w:after="60"/>
      <w:outlineLvl w:val="6"/>
    </w:pPr>
  </w:style>
  <w:style w:type="paragraph" w:styleId="9">
    <w:name w:val="heading 9"/>
    <w:basedOn w:val="a"/>
    <w:next w:val="a"/>
    <w:link w:val="90"/>
    <w:uiPriority w:val="99"/>
    <w:qFormat/>
    <w:rsid w:val="002A70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rsid w:val="00756EE0"/>
    <w:rPr>
      <w:rFonts w:asciiTheme="majorHAnsi" w:eastAsiaTheme="majorEastAsia" w:hAnsiTheme="majorHAnsi" w:cstheme="majorBidi"/>
      <w:b/>
      <w:bCs/>
      <w:kern w:val="32"/>
      <w:sz w:val="32"/>
      <w:szCs w:val="32"/>
    </w:rPr>
  </w:style>
  <w:style w:type="character" w:customStyle="1" w:styleId="31">
    <w:name w:val="Заголовок 3 Знак"/>
    <w:basedOn w:val="a0"/>
    <w:link w:val="30"/>
    <w:uiPriority w:val="9"/>
    <w:semiHidden/>
    <w:rsid w:val="00756EE0"/>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
    <w:semiHidden/>
    <w:rsid w:val="00756EE0"/>
    <w:rPr>
      <w:rFonts w:asciiTheme="minorHAnsi" w:eastAsiaTheme="minorEastAsia" w:hAnsiTheme="minorHAnsi" w:cstheme="minorBidi"/>
      <w:sz w:val="24"/>
      <w:szCs w:val="24"/>
    </w:rPr>
  </w:style>
  <w:style w:type="character" w:customStyle="1" w:styleId="90">
    <w:name w:val="Заголовок 9 Знак"/>
    <w:basedOn w:val="a0"/>
    <w:link w:val="9"/>
    <w:uiPriority w:val="9"/>
    <w:semiHidden/>
    <w:rsid w:val="00756EE0"/>
    <w:rPr>
      <w:rFonts w:asciiTheme="majorHAnsi" w:eastAsiaTheme="majorEastAsia" w:hAnsiTheme="majorHAnsi" w:cstheme="majorBidi"/>
    </w:rPr>
  </w:style>
  <w:style w:type="paragraph" w:styleId="a3">
    <w:name w:val="Body Text"/>
    <w:aliases w:val="Знак"/>
    <w:basedOn w:val="a"/>
    <w:link w:val="a4"/>
    <w:uiPriority w:val="99"/>
    <w:rsid w:val="002A70C5"/>
    <w:pPr>
      <w:spacing w:after="120"/>
    </w:pPr>
  </w:style>
  <w:style w:type="character" w:customStyle="1" w:styleId="a4">
    <w:name w:val="Основной текст Знак"/>
    <w:aliases w:val="Знак Знак"/>
    <w:basedOn w:val="a0"/>
    <w:link w:val="a3"/>
    <w:uiPriority w:val="99"/>
    <w:locked/>
    <w:rsid w:val="002A70C5"/>
    <w:rPr>
      <w:sz w:val="24"/>
      <w:szCs w:val="24"/>
      <w:lang w:val="ru-RU" w:eastAsia="ru-RU"/>
    </w:rPr>
  </w:style>
  <w:style w:type="paragraph" w:customStyle="1" w:styleId="21">
    <w:name w:val="Основной текст 21"/>
    <w:basedOn w:val="a"/>
    <w:uiPriority w:val="99"/>
    <w:rsid w:val="002A70C5"/>
    <w:pPr>
      <w:widowControl w:val="0"/>
      <w:jc w:val="both"/>
    </w:pPr>
  </w:style>
  <w:style w:type="paragraph" w:styleId="32">
    <w:name w:val="Body Text 3"/>
    <w:basedOn w:val="a"/>
    <w:link w:val="33"/>
    <w:uiPriority w:val="99"/>
    <w:rsid w:val="002A70C5"/>
    <w:pPr>
      <w:spacing w:after="120"/>
    </w:pPr>
    <w:rPr>
      <w:sz w:val="16"/>
      <w:szCs w:val="16"/>
    </w:rPr>
  </w:style>
  <w:style w:type="character" w:customStyle="1" w:styleId="33">
    <w:name w:val="Основной текст 3 Знак"/>
    <w:basedOn w:val="a0"/>
    <w:link w:val="32"/>
    <w:uiPriority w:val="99"/>
    <w:locked/>
    <w:rsid w:val="004E5974"/>
    <w:rPr>
      <w:sz w:val="16"/>
      <w:szCs w:val="16"/>
    </w:rPr>
  </w:style>
  <w:style w:type="character" w:styleId="a5">
    <w:name w:val="Hyperlink"/>
    <w:basedOn w:val="a0"/>
    <w:uiPriority w:val="99"/>
    <w:rsid w:val="002A70C5"/>
    <w:rPr>
      <w:color w:val="0000FF"/>
      <w:u w:val="single"/>
    </w:rPr>
  </w:style>
  <w:style w:type="paragraph" w:customStyle="1" w:styleId="ConsPlusNormal">
    <w:name w:val="ConsPlusNormal"/>
    <w:link w:val="ConsPlusNormal0"/>
    <w:uiPriority w:val="99"/>
    <w:rsid w:val="002A70C5"/>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uiPriority w:val="99"/>
    <w:locked/>
    <w:rsid w:val="002A70C5"/>
    <w:rPr>
      <w:rFonts w:ascii="Arial" w:hAnsi="Arial" w:cs="Arial"/>
      <w:sz w:val="24"/>
      <w:szCs w:val="24"/>
      <w:lang w:val="ru-RU" w:eastAsia="ru-RU"/>
    </w:rPr>
  </w:style>
  <w:style w:type="paragraph" w:customStyle="1" w:styleId="3">
    <w:name w:val="Стиль3"/>
    <w:basedOn w:val="2"/>
    <w:link w:val="34"/>
    <w:uiPriority w:val="99"/>
    <w:rsid w:val="002A70C5"/>
    <w:pPr>
      <w:widowControl w:val="0"/>
      <w:numPr>
        <w:ilvl w:val="2"/>
        <w:numId w:val="4"/>
      </w:numPr>
      <w:tabs>
        <w:tab w:val="clear" w:pos="2160"/>
        <w:tab w:val="num" w:pos="1307"/>
      </w:tabs>
      <w:adjustRightInd w:val="0"/>
      <w:spacing w:after="0" w:line="240" w:lineRule="auto"/>
      <w:ind w:left="1080" w:firstLine="0"/>
      <w:jc w:val="both"/>
      <w:textAlignment w:val="baseline"/>
    </w:pPr>
  </w:style>
  <w:style w:type="paragraph" w:styleId="2">
    <w:name w:val="Body Text Indent 2"/>
    <w:basedOn w:val="a"/>
    <w:link w:val="20"/>
    <w:uiPriority w:val="99"/>
    <w:rsid w:val="002A70C5"/>
    <w:pPr>
      <w:spacing w:after="120" w:line="480" w:lineRule="auto"/>
      <w:ind w:left="283"/>
    </w:pPr>
  </w:style>
  <w:style w:type="character" w:customStyle="1" w:styleId="20">
    <w:name w:val="Основной текст с отступом 2 Знак"/>
    <w:basedOn w:val="a0"/>
    <w:link w:val="2"/>
    <w:uiPriority w:val="99"/>
    <w:semiHidden/>
    <w:rsid w:val="00756EE0"/>
    <w:rPr>
      <w:sz w:val="24"/>
      <w:szCs w:val="24"/>
    </w:rPr>
  </w:style>
  <w:style w:type="character" w:customStyle="1" w:styleId="34">
    <w:name w:val="Стиль3 Знак"/>
    <w:link w:val="3"/>
    <w:uiPriority w:val="99"/>
    <w:locked/>
    <w:rsid w:val="002A70C5"/>
    <w:rPr>
      <w:sz w:val="24"/>
      <w:szCs w:val="24"/>
    </w:rPr>
  </w:style>
  <w:style w:type="character" w:styleId="a6">
    <w:name w:val="page number"/>
    <w:basedOn w:val="a0"/>
    <w:uiPriority w:val="99"/>
    <w:rsid w:val="002A70C5"/>
  </w:style>
  <w:style w:type="paragraph" w:styleId="22">
    <w:name w:val="Body Text 2"/>
    <w:basedOn w:val="a"/>
    <w:link w:val="23"/>
    <w:uiPriority w:val="99"/>
    <w:rsid w:val="002A70C5"/>
    <w:pPr>
      <w:spacing w:after="120" w:line="480" w:lineRule="auto"/>
    </w:pPr>
  </w:style>
  <w:style w:type="character" w:customStyle="1" w:styleId="23">
    <w:name w:val="Основной текст 2 Знак"/>
    <w:basedOn w:val="a0"/>
    <w:link w:val="22"/>
    <w:uiPriority w:val="99"/>
    <w:semiHidden/>
    <w:rsid w:val="00756EE0"/>
    <w:rPr>
      <w:sz w:val="24"/>
      <w:szCs w:val="24"/>
    </w:rPr>
  </w:style>
  <w:style w:type="paragraph" w:styleId="a7">
    <w:name w:val="footer"/>
    <w:basedOn w:val="a"/>
    <w:link w:val="a8"/>
    <w:uiPriority w:val="99"/>
    <w:rsid w:val="002A70C5"/>
    <w:pPr>
      <w:tabs>
        <w:tab w:val="center" w:pos="4677"/>
        <w:tab w:val="right" w:pos="9355"/>
      </w:tabs>
    </w:pPr>
  </w:style>
  <w:style w:type="character" w:customStyle="1" w:styleId="a8">
    <w:name w:val="Нижний колонтитул Знак"/>
    <w:basedOn w:val="a0"/>
    <w:link w:val="a7"/>
    <w:uiPriority w:val="99"/>
    <w:semiHidden/>
    <w:rsid w:val="00756EE0"/>
    <w:rPr>
      <w:sz w:val="24"/>
      <w:szCs w:val="24"/>
    </w:rPr>
  </w:style>
  <w:style w:type="paragraph" w:styleId="a9">
    <w:name w:val="header"/>
    <w:basedOn w:val="a"/>
    <w:link w:val="aa"/>
    <w:uiPriority w:val="99"/>
    <w:rsid w:val="002A70C5"/>
    <w:pPr>
      <w:tabs>
        <w:tab w:val="center" w:pos="4677"/>
        <w:tab w:val="right" w:pos="9355"/>
      </w:tabs>
    </w:pPr>
    <w:rPr>
      <w:rFonts w:ascii="Courier New" w:hAnsi="Courier New" w:cs="Courier New"/>
    </w:rPr>
  </w:style>
  <w:style w:type="character" w:customStyle="1" w:styleId="aa">
    <w:name w:val="Верхний колонтитул Знак"/>
    <w:basedOn w:val="a0"/>
    <w:link w:val="a9"/>
    <w:uiPriority w:val="99"/>
    <w:semiHidden/>
    <w:rsid w:val="00756EE0"/>
    <w:rPr>
      <w:sz w:val="24"/>
      <w:szCs w:val="24"/>
    </w:rPr>
  </w:style>
  <w:style w:type="paragraph" w:styleId="ab">
    <w:name w:val="Body Text Indent"/>
    <w:basedOn w:val="a"/>
    <w:link w:val="ac"/>
    <w:uiPriority w:val="99"/>
    <w:rsid w:val="002A70C5"/>
    <w:pPr>
      <w:spacing w:after="120"/>
      <w:ind w:left="283"/>
    </w:pPr>
  </w:style>
  <w:style w:type="character" w:customStyle="1" w:styleId="ac">
    <w:name w:val="Основной текст с отступом Знак"/>
    <w:basedOn w:val="a0"/>
    <w:link w:val="ab"/>
    <w:uiPriority w:val="99"/>
    <w:semiHidden/>
    <w:rsid w:val="00756EE0"/>
    <w:rPr>
      <w:sz w:val="24"/>
      <w:szCs w:val="24"/>
    </w:rPr>
  </w:style>
  <w:style w:type="paragraph" w:customStyle="1" w:styleId="ConsPlusNonformat">
    <w:name w:val="ConsPlusNonformat"/>
    <w:link w:val="ConsPlusNonformat0"/>
    <w:uiPriority w:val="99"/>
    <w:rsid w:val="002A70C5"/>
    <w:pPr>
      <w:widowControl w:val="0"/>
      <w:autoSpaceDE w:val="0"/>
      <w:autoSpaceDN w:val="0"/>
      <w:adjustRightInd w:val="0"/>
    </w:pPr>
    <w:rPr>
      <w:rFonts w:ascii="Courier New" w:hAnsi="Courier New" w:cs="Courier New"/>
      <w:sz w:val="24"/>
      <w:szCs w:val="24"/>
    </w:rPr>
  </w:style>
  <w:style w:type="character" w:customStyle="1" w:styleId="ConsPlusNonformat0">
    <w:name w:val="ConsPlusNonformat Знак"/>
    <w:link w:val="ConsPlusNonformat"/>
    <w:uiPriority w:val="99"/>
    <w:locked/>
    <w:rsid w:val="002A70C5"/>
    <w:rPr>
      <w:rFonts w:ascii="Courier New" w:hAnsi="Courier New" w:cs="Courier New"/>
      <w:sz w:val="24"/>
      <w:szCs w:val="24"/>
      <w:lang w:val="ru-RU" w:eastAsia="ru-RU"/>
    </w:rPr>
  </w:style>
  <w:style w:type="paragraph" w:customStyle="1" w:styleId="ConsNormal">
    <w:name w:val="ConsNormal"/>
    <w:uiPriority w:val="99"/>
    <w:rsid w:val="002A70C5"/>
    <w:pPr>
      <w:widowControl w:val="0"/>
      <w:ind w:firstLine="720"/>
    </w:pPr>
    <w:rPr>
      <w:rFonts w:ascii="Arial" w:hAnsi="Arial" w:cs="Arial"/>
      <w:sz w:val="20"/>
      <w:szCs w:val="20"/>
    </w:rPr>
  </w:style>
  <w:style w:type="table" w:styleId="ad">
    <w:name w:val="Table Grid"/>
    <w:basedOn w:val="a1"/>
    <w:uiPriority w:val="99"/>
    <w:rsid w:val="002A70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af"/>
    <w:uiPriority w:val="99"/>
    <w:rsid w:val="002A70C5"/>
    <w:pPr>
      <w:spacing w:after="60"/>
      <w:jc w:val="both"/>
    </w:pPr>
  </w:style>
  <w:style w:type="character" w:customStyle="1" w:styleId="af">
    <w:name w:val="Дата Знак"/>
    <w:basedOn w:val="a0"/>
    <w:link w:val="ae"/>
    <w:uiPriority w:val="99"/>
    <w:semiHidden/>
    <w:rsid w:val="00756EE0"/>
    <w:rPr>
      <w:sz w:val="24"/>
      <w:szCs w:val="24"/>
    </w:rPr>
  </w:style>
  <w:style w:type="character" w:customStyle="1" w:styleId="af0">
    <w:name w:val="Основной шрифт"/>
    <w:uiPriority w:val="99"/>
    <w:semiHidden/>
    <w:rsid w:val="002A70C5"/>
  </w:style>
  <w:style w:type="paragraph" w:customStyle="1" w:styleId="11">
    <w:name w:val="заголовок 1"/>
    <w:basedOn w:val="a"/>
    <w:next w:val="a"/>
    <w:uiPriority w:val="99"/>
    <w:rsid w:val="002A70C5"/>
    <w:pPr>
      <w:spacing w:before="360" w:after="60"/>
      <w:jc w:val="center"/>
    </w:pPr>
    <w:rPr>
      <w:b/>
      <w:bCs/>
      <w:kern w:val="28"/>
      <w:sz w:val="28"/>
      <w:szCs w:val="28"/>
      <w:lang w:val="en-US"/>
    </w:rPr>
  </w:style>
  <w:style w:type="paragraph" w:customStyle="1" w:styleId="Preformat">
    <w:name w:val="Preformat"/>
    <w:uiPriority w:val="99"/>
    <w:rsid w:val="002A70C5"/>
    <w:pPr>
      <w:widowControl w:val="0"/>
    </w:pPr>
    <w:rPr>
      <w:rFonts w:ascii="Courier New" w:hAnsi="Courier New" w:cs="Courier New"/>
      <w:sz w:val="20"/>
      <w:szCs w:val="20"/>
    </w:rPr>
  </w:style>
  <w:style w:type="paragraph" w:styleId="af1">
    <w:name w:val="Title"/>
    <w:basedOn w:val="a"/>
    <w:link w:val="af2"/>
    <w:uiPriority w:val="99"/>
    <w:qFormat/>
    <w:rsid w:val="002A70C5"/>
    <w:pPr>
      <w:jc w:val="center"/>
    </w:pPr>
    <w:rPr>
      <w:sz w:val="28"/>
      <w:szCs w:val="28"/>
    </w:rPr>
  </w:style>
  <w:style w:type="character" w:customStyle="1" w:styleId="af2">
    <w:name w:val="Название Знак"/>
    <w:basedOn w:val="a0"/>
    <w:link w:val="af1"/>
    <w:uiPriority w:val="10"/>
    <w:rsid w:val="00756EE0"/>
    <w:rPr>
      <w:rFonts w:asciiTheme="majorHAnsi" w:eastAsiaTheme="majorEastAsia" w:hAnsiTheme="majorHAnsi" w:cstheme="majorBidi"/>
      <w:b/>
      <w:bCs/>
      <w:kern w:val="28"/>
      <w:sz w:val="32"/>
      <w:szCs w:val="32"/>
    </w:rPr>
  </w:style>
  <w:style w:type="paragraph" w:styleId="af3">
    <w:name w:val="Subtitle"/>
    <w:basedOn w:val="a"/>
    <w:link w:val="af4"/>
    <w:uiPriority w:val="99"/>
    <w:qFormat/>
    <w:rsid w:val="002A70C5"/>
    <w:pPr>
      <w:jc w:val="center"/>
    </w:pPr>
  </w:style>
  <w:style w:type="character" w:customStyle="1" w:styleId="af4">
    <w:name w:val="Подзаголовок Знак"/>
    <w:basedOn w:val="a0"/>
    <w:link w:val="af3"/>
    <w:uiPriority w:val="11"/>
    <w:rsid w:val="00756EE0"/>
    <w:rPr>
      <w:rFonts w:asciiTheme="majorHAnsi" w:eastAsiaTheme="majorEastAsia" w:hAnsiTheme="majorHAnsi" w:cstheme="majorBidi"/>
      <w:sz w:val="24"/>
      <w:szCs w:val="24"/>
    </w:rPr>
  </w:style>
  <w:style w:type="paragraph" w:customStyle="1" w:styleId="110">
    <w:name w:val="Заголовок 11"/>
    <w:basedOn w:val="a"/>
    <w:next w:val="a"/>
    <w:uiPriority w:val="99"/>
    <w:rsid w:val="002A70C5"/>
    <w:pPr>
      <w:keepNext/>
      <w:widowControl w:val="0"/>
      <w:jc w:val="center"/>
    </w:pPr>
  </w:style>
  <w:style w:type="character" w:customStyle="1" w:styleId="af5">
    <w:name w:val="Знак Знак Знак"/>
    <w:uiPriority w:val="99"/>
    <w:rsid w:val="002A70C5"/>
    <w:rPr>
      <w:sz w:val="24"/>
      <w:szCs w:val="24"/>
      <w:lang w:val="ru-RU" w:eastAsia="ru-RU"/>
    </w:rPr>
  </w:style>
  <w:style w:type="paragraph" w:customStyle="1" w:styleId="af6">
    <w:name w:val="Пункты договора"/>
    <w:basedOn w:val="a"/>
    <w:uiPriority w:val="99"/>
    <w:rsid w:val="002A70C5"/>
    <w:pPr>
      <w:widowControl w:val="0"/>
      <w:tabs>
        <w:tab w:val="num" w:pos="456"/>
      </w:tabs>
      <w:autoSpaceDE w:val="0"/>
      <w:autoSpaceDN w:val="0"/>
      <w:adjustRightInd w:val="0"/>
      <w:spacing w:before="120" w:after="120"/>
      <w:ind w:left="456" w:hanging="456"/>
      <w:jc w:val="both"/>
    </w:pPr>
    <w:rPr>
      <w:b/>
      <w:bCs/>
    </w:rPr>
  </w:style>
  <w:style w:type="paragraph" w:customStyle="1" w:styleId="12">
    <w:name w:val="Пункты договора 1"/>
    <w:basedOn w:val="af6"/>
    <w:uiPriority w:val="99"/>
    <w:rsid w:val="002A70C5"/>
    <w:pPr>
      <w:spacing w:before="0" w:after="60"/>
    </w:pPr>
    <w:rPr>
      <w:b w:val="0"/>
      <w:bCs w:val="0"/>
    </w:rPr>
  </w:style>
  <w:style w:type="paragraph" w:customStyle="1" w:styleId="af7">
    <w:name w:val="Заголовок статьи"/>
    <w:basedOn w:val="a"/>
    <w:next w:val="a"/>
    <w:uiPriority w:val="99"/>
    <w:rsid w:val="002A70C5"/>
    <w:pPr>
      <w:widowControl w:val="0"/>
      <w:autoSpaceDE w:val="0"/>
      <w:autoSpaceDN w:val="0"/>
      <w:adjustRightInd w:val="0"/>
      <w:ind w:left="1612" w:hanging="892"/>
      <w:jc w:val="both"/>
    </w:pPr>
    <w:rPr>
      <w:rFonts w:ascii="Arial" w:hAnsi="Arial" w:cs="Arial"/>
      <w:sz w:val="16"/>
      <w:szCs w:val="16"/>
    </w:rPr>
  </w:style>
  <w:style w:type="paragraph" w:customStyle="1" w:styleId="af8">
    <w:name w:val="Таблицы (моноширинный)"/>
    <w:basedOn w:val="a"/>
    <w:next w:val="a"/>
    <w:uiPriority w:val="99"/>
    <w:rsid w:val="002A70C5"/>
    <w:pPr>
      <w:widowControl w:val="0"/>
      <w:tabs>
        <w:tab w:val="num" w:pos="511"/>
      </w:tabs>
      <w:autoSpaceDE w:val="0"/>
      <w:autoSpaceDN w:val="0"/>
      <w:adjustRightInd w:val="0"/>
      <w:jc w:val="both"/>
    </w:pPr>
    <w:rPr>
      <w:rFonts w:ascii="Courier New" w:hAnsi="Courier New" w:cs="Courier New"/>
      <w:sz w:val="20"/>
      <w:szCs w:val="20"/>
    </w:rPr>
  </w:style>
  <w:style w:type="character" w:customStyle="1" w:styleId="af9">
    <w:name w:val="Гипертекстовая ссылка"/>
    <w:uiPriority w:val="99"/>
    <w:rsid w:val="002A70C5"/>
    <w:rPr>
      <w:b/>
      <w:bCs/>
      <w:color w:val="008000"/>
      <w:u w:val="single"/>
    </w:rPr>
  </w:style>
  <w:style w:type="paragraph" w:styleId="afa">
    <w:name w:val="Balloon Text"/>
    <w:basedOn w:val="a"/>
    <w:link w:val="afb"/>
    <w:uiPriority w:val="99"/>
    <w:semiHidden/>
    <w:rsid w:val="0095580A"/>
    <w:rPr>
      <w:rFonts w:ascii="Tahoma" w:hAnsi="Tahoma" w:cs="Tahoma"/>
      <w:sz w:val="16"/>
      <w:szCs w:val="16"/>
    </w:rPr>
  </w:style>
  <w:style w:type="character" w:customStyle="1" w:styleId="afb">
    <w:name w:val="Текст выноски Знак"/>
    <w:basedOn w:val="a0"/>
    <w:link w:val="afa"/>
    <w:uiPriority w:val="99"/>
    <w:semiHidden/>
    <w:rsid w:val="00756EE0"/>
    <w:rPr>
      <w:sz w:val="0"/>
      <w:szCs w:val="0"/>
    </w:rPr>
  </w:style>
  <w:style w:type="paragraph" w:customStyle="1" w:styleId="24">
    <w:name w:val="Стиль2"/>
    <w:basedOn w:val="25"/>
    <w:uiPriority w:val="99"/>
    <w:rsid w:val="00D716C7"/>
    <w:pPr>
      <w:keepNext/>
      <w:keepLines/>
      <w:widowControl w:val="0"/>
      <w:suppressLineNumbers/>
      <w:tabs>
        <w:tab w:val="clear" w:pos="720"/>
        <w:tab w:val="num" w:pos="780"/>
      </w:tabs>
      <w:suppressAutoHyphens/>
      <w:spacing w:after="60"/>
      <w:ind w:left="780" w:hanging="420"/>
      <w:jc w:val="both"/>
    </w:pPr>
    <w:rPr>
      <w:b/>
      <w:bCs/>
    </w:rPr>
  </w:style>
  <w:style w:type="paragraph" w:customStyle="1" w:styleId="13">
    <w:name w:val="Стиль1"/>
    <w:basedOn w:val="a"/>
    <w:uiPriority w:val="99"/>
    <w:rsid w:val="00D716C7"/>
    <w:pPr>
      <w:keepNext/>
      <w:keepLines/>
      <w:widowControl w:val="0"/>
      <w:suppressLineNumbers/>
      <w:tabs>
        <w:tab w:val="num" w:pos="720"/>
      </w:tabs>
      <w:suppressAutoHyphens/>
      <w:spacing w:after="60"/>
      <w:ind w:left="720" w:hanging="360"/>
    </w:pPr>
    <w:rPr>
      <w:b/>
      <w:bCs/>
      <w:sz w:val="28"/>
      <w:szCs w:val="28"/>
    </w:rPr>
  </w:style>
  <w:style w:type="paragraph" w:styleId="25">
    <w:name w:val="List Number 2"/>
    <w:basedOn w:val="a"/>
    <w:uiPriority w:val="99"/>
    <w:rsid w:val="00D716C7"/>
    <w:pPr>
      <w:tabs>
        <w:tab w:val="num" w:pos="720"/>
      </w:tabs>
      <w:ind w:left="720" w:hanging="360"/>
    </w:pPr>
  </w:style>
  <w:style w:type="paragraph" w:customStyle="1" w:styleId="fr1">
    <w:name w:val="fr1"/>
    <w:basedOn w:val="a"/>
    <w:uiPriority w:val="99"/>
    <w:rsid w:val="00247DAF"/>
    <w:pPr>
      <w:autoSpaceDE w:val="0"/>
      <w:autoSpaceDN w:val="0"/>
      <w:spacing w:before="120"/>
      <w:ind w:left="400" w:hanging="420"/>
    </w:pPr>
    <w:rPr>
      <w:sz w:val="28"/>
      <w:szCs w:val="28"/>
    </w:rPr>
  </w:style>
  <w:style w:type="paragraph" w:customStyle="1" w:styleId="14">
    <w:name w:val="1 Знак"/>
    <w:basedOn w:val="a"/>
    <w:uiPriority w:val="99"/>
    <w:rsid w:val="00281496"/>
    <w:pPr>
      <w:spacing w:before="100" w:beforeAutospacing="1" w:after="100" w:afterAutospacing="1"/>
    </w:pPr>
    <w:rPr>
      <w:rFonts w:ascii="Tahoma" w:hAnsi="Tahoma" w:cs="Tahoma"/>
      <w:sz w:val="20"/>
      <w:szCs w:val="20"/>
      <w:lang w:val="en-US" w:eastAsia="en-US"/>
    </w:rPr>
  </w:style>
  <w:style w:type="paragraph" w:styleId="afc">
    <w:name w:val="Normal (Web)"/>
    <w:basedOn w:val="a"/>
    <w:uiPriority w:val="99"/>
    <w:semiHidden/>
    <w:rsid w:val="002167AF"/>
    <w:pPr>
      <w:textAlignment w:val="top"/>
    </w:pPr>
  </w:style>
  <w:style w:type="paragraph" w:customStyle="1" w:styleId="Heading">
    <w:name w:val="Heading"/>
    <w:uiPriority w:val="99"/>
    <w:rsid w:val="004E5974"/>
    <w:pPr>
      <w:autoSpaceDE w:val="0"/>
      <w:autoSpaceDN w:val="0"/>
      <w:adjustRightInd w:val="0"/>
    </w:pPr>
    <w:rPr>
      <w:rFonts w:ascii="Arial" w:hAnsi="Arial" w:cs="Arial"/>
      <w:b/>
      <w:bCs/>
    </w:rPr>
  </w:style>
  <w:style w:type="paragraph" w:styleId="afd">
    <w:name w:val="Plain Text"/>
    <w:basedOn w:val="a"/>
    <w:link w:val="afe"/>
    <w:uiPriority w:val="99"/>
    <w:rsid w:val="004E5974"/>
    <w:rPr>
      <w:rFonts w:ascii="Courier New" w:hAnsi="Courier New" w:cs="Courier New"/>
      <w:sz w:val="20"/>
      <w:szCs w:val="20"/>
    </w:rPr>
  </w:style>
  <w:style w:type="character" w:customStyle="1" w:styleId="afe">
    <w:name w:val="Текст Знак"/>
    <w:basedOn w:val="a0"/>
    <w:link w:val="afd"/>
    <w:uiPriority w:val="99"/>
    <w:locked/>
    <w:rsid w:val="004E5974"/>
    <w:rPr>
      <w:rFonts w:ascii="Courier New" w:hAnsi="Courier New" w:cs="Courier New"/>
    </w:rPr>
  </w:style>
  <w:style w:type="paragraph" w:customStyle="1" w:styleId="ConsNonformat">
    <w:name w:val="ConsNonformat"/>
    <w:uiPriority w:val="99"/>
    <w:rsid w:val="004E5974"/>
    <w:pPr>
      <w:widowControl w:val="0"/>
      <w:autoSpaceDE w:val="0"/>
      <w:autoSpaceDN w:val="0"/>
      <w:adjustRightInd w:val="0"/>
    </w:pPr>
    <w:rPr>
      <w:rFonts w:ascii="Courier New" w:hAnsi="Courier New" w:cs="Courier New"/>
      <w:sz w:val="20"/>
      <w:szCs w:val="20"/>
    </w:rPr>
  </w:style>
  <w:style w:type="character" w:customStyle="1" w:styleId="fontstyle11">
    <w:name w:val="fontstyle11"/>
    <w:basedOn w:val="a0"/>
    <w:uiPriority w:val="99"/>
    <w:rsid w:val="001243E7"/>
  </w:style>
  <w:style w:type="paragraph" w:customStyle="1" w:styleId="style1">
    <w:name w:val="style1"/>
    <w:basedOn w:val="a"/>
    <w:uiPriority w:val="99"/>
    <w:rsid w:val="001243E7"/>
    <w:pPr>
      <w:spacing w:before="100" w:beforeAutospacing="1" w:after="100" w:afterAutospacing="1"/>
    </w:pPr>
  </w:style>
  <w:style w:type="paragraph" w:customStyle="1" w:styleId="style2">
    <w:name w:val="style2"/>
    <w:basedOn w:val="a"/>
    <w:uiPriority w:val="99"/>
    <w:rsid w:val="001243E7"/>
    <w:pPr>
      <w:spacing w:before="100" w:beforeAutospacing="1" w:after="100" w:afterAutospacing="1"/>
    </w:pPr>
  </w:style>
  <w:style w:type="character" w:customStyle="1" w:styleId="fontstyle12">
    <w:name w:val="fontstyle12"/>
    <w:basedOn w:val="a0"/>
    <w:uiPriority w:val="99"/>
    <w:rsid w:val="001243E7"/>
  </w:style>
  <w:style w:type="paragraph" w:customStyle="1" w:styleId="style3">
    <w:name w:val="style3"/>
    <w:basedOn w:val="a"/>
    <w:uiPriority w:val="99"/>
    <w:rsid w:val="001243E7"/>
    <w:pPr>
      <w:spacing w:before="100" w:beforeAutospacing="1" w:after="100" w:afterAutospacing="1"/>
    </w:pPr>
  </w:style>
  <w:style w:type="character" w:customStyle="1" w:styleId="fontstyle13">
    <w:name w:val="fontstyle13"/>
    <w:basedOn w:val="a0"/>
    <w:uiPriority w:val="99"/>
    <w:rsid w:val="001243E7"/>
  </w:style>
  <w:style w:type="paragraph" w:customStyle="1" w:styleId="style4">
    <w:name w:val="style4"/>
    <w:basedOn w:val="a"/>
    <w:uiPriority w:val="99"/>
    <w:rsid w:val="001243E7"/>
    <w:pPr>
      <w:spacing w:before="100" w:beforeAutospacing="1" w:after="100" w:afterAutospacing="1"/>
    </w:pPr>
  </w:style>
  <w:style w:type="character" w:customStyle="1" w:styleId="fontstyle14">
    <w:name w:val="fontstyle14"/>
    <w:basedOn w:val="a0"/>
    <w:uiPriority w:val="99"/>
    <w:rsid w:val="001243E7"/>
  </w:style>
  <w:style w:type="paragraph" w:customStyle="1" w:styleId="style6">
    <w:name w:val="style6"/>
    <w:basedOn w:val="a"/>
    <w:uiPriority w:val="99"/>
    <w:rsid w:val="001243E7"/>
    <w:pPr>
      <w:spacing w:before="100" w:beforeAutospacing="1" w:after="100" w:afterAutospacing="1"/>
    </w:pPr>
  </w:style>
  <w:style w:type="paragraph" w:customStyle="1" w:styleId="100">
    <w:name w:val="Обычный + 10 пт"/>
    <w:aliases w:val="По ширине,Первая строка:  0,95 см"/>
    <w:basedOn w:val="a"/>
    <w:uiPriority w:val="99"/>
    <w:rsid w:val="00F94728"/>
    <w:pPr>
      <w:autoSpaceDE w:val="0"/>
      <w:autoSpaceDN w:val="0"/>
      <w:adjustRightInd w:val="0"/>
      <w:jc w:val="both"/>
    </w:pPr>
  </w:style>
  <w:style w:type="paragraph" w:customStyle="1" w:styleId="style8">
    <w:name w:val="style8"/>
    <w:basedOn w:val="a"/>
    <w:uiPriority w:val="99"/>
    <w:rsid w:val="00911380"/>
    <w:pPr>
      <w:spacing w:before="100" w:beforeAutospacing="1" w:after="100" w:afterAutospacing="1"/>
    </w:pPr>
  </w:style>
  <w:style w:type="character" w:styleId="aff">
    <w:name w:val="Strong"/>
    <w:basedOn w:val="a0"/>
    <w:uiPriority w:val="99"/>
    <w:qFormat/>
    <w:rsid w:val="00911380"/>
    <w:rPr>
      <w:b/>
      <w:bCs/>
    </w:rPr>
  </w:style>
  <w:style w:type="paragraph" w:customStyle="1" w:styleId="style7">
    <w:name w:val="style7"/>
    <w:basedOn w:val="a"/>
    <w:uiPriority w:val="99"/>
    <w:rsid w:val="00911380"/>
    <w:pPr>
      <w:spacing w:before="100" w:beforeAutospacing="1" w:after="100" w:afterAutospacing="1"/>
    </w:pPr>
  </w:style>
  <w:style w:type="character" w:customStyle="1" w:styleId="skypec2ctextspan">
    <w:name w:val="skype_c2c_text_span"/>
    <w:basedOn w:val="a0"/>
    <w:uiPriority w:val="99"/>
    <w:rsid w:val="00A10F48"/>
  </w:style>
  <w:style w:type="character" w:customStyle="1" w:styleId="footerphone">
    <w:name w:val="footer_phone"/>
    <w:basedOn w:val="a0"/>
    <w:uiPriority w:val="99"/>
    <w:rsid w:val="006F739E"/>
  </w:style>
  <w:style w:type="character" w:customStyle="1" w:styleId="aff0">
    <w:name w:val="Междустр.интервал:  одинарный Знак Знак"/>
    <w:basedOn w:val="a0"/>
    <w:link w:val="TimesNewRoman1"/>
    <w:uiPriority w:val="99"/>
    <w:locked/>
    <w:rsid w:val="00E22D06"/>
    <w:rPr>
      <w:sz w:val="24"/>
      <w:szCs w:val="24"/>
      <w:lang w:val="ru-RU" w:eastAsia="en-US"/>
    </w:rPr>
  </w:style>
  <w:style w:type="paragraph" w:customStyle="1" w:styleId="TimesNewRoman1">
    <w:name w:val="Обычный + Times New Roman1"/>
    <w:aliases w:val="12 пт1,По ширине1,Междустр.интервал:  одинарный1"/>
    <w:basedOn w:val="a"/>
    <w:link w:val="aff0"/>
    <w:uiPriority w:val="99"/>
    <w:rsid w:val="00E22D06"/>
    <w:pPr>
      <w:spacing w:line="276" w:lineRule="auto"/>
      <w:jc w:val="right"/>
    </w:pPr>
    <w:rPr>
      <w:lang w:eastAsia="en-US"/>
    </w:rPr>
  </w:style>
  <w:style w:type="character" w:styleId="aff1">
    <w:name w:val="Subtle Emphasis"/>
    <w:basedOn w:val="a0"/>
    <w:uiPriority w:val="99"/>
    <w:qFormat/>
    <w:rsid w:val="002D257B"/>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5503">
      <w:marLeft w:val="0"/>
      <w:marRight w:val="0"/>
      <w:marTop w:val="0"/>
      <w:marBottom w:val="0"/>
      <w:divBdr>
        <w:top w:val="none" w:sz="0" w:space="0" w:color="auto"/>
        <w:left w:val="none" w:sz="0" w:space="0" w:color="auto"/>
        <w:bottom w:val="none" w:sz="0" w:space="0" w:color="auto"/>
        <w:right w:val="none" w:sz="0" w:space="0" w:color="auto"/>
      </w:divBdr>
    </w:div>
    <w:div w:id="947665505">
      <w:marLeft w:val="0"/>
      <w:marRight w:val="0"/>
      <w:marTop w:val="0"/>
      <w:marBottom w:val="0"/>
      <w:divBdr>
        <w:top w:val="none" w:sz="0" w:space="0" w:color="auto"/>
        <w:left w:val="none" w:sz="0" w:space="0" w:color="auto"/>
        <w:bottom w:val="none" w:sz="0" w:space="0" w:color="auto"/>
        <w:right w:val="none" w:sz="0" w:space="0" w:color="auto"/>
      </w:divBdr>
    </w:div>
    <w:div w:id="947665506">
      <w:marLeft w:val="0"/>
      <w:marRight w:val="0"/>
      <w:marTop w:val="0"/>
      <w:marBottom w:val="0"/>
      <w:divBdr>
        <w:top w:val="none" w:sz="0" w:space="0" w:color="auto"/>
        <w:left w:val="none" w:sz="0" w:space="0" w:color="auto"/>
        <w:bottom w:val="none" w:sz="0" w:space="0" w:color="auto"/>
        <w:right w:val="none" w:sz="0" w:space="0" w:color="auto"/>
      </w:divBdr>
    </w:div>
    <w:div w:id="947665508">
      <w:marLeft w:val="0"/>
      <w:marRight w:val="0"/>
      <w:marTop w:val="0"/>
      <w:marBottom w:val="0"/>
      <w:divBdr>
        <w:top w:val="none" w:sz="0" w:space="0" w:color="auto"/>
        <w:left w:val="none" w:sz="0" w:space="0" w:color="auto"/>
        <w:bottom w:val="none" w:sz="0" w:space="0" w:color="auto"/>
        <w:right w:val="none" w:sz="0" w:space="0" w:color="auto"/>
      </w:divBdr>
    </w:div>
    <w:div w:id="947665509">
      <w:marLeft w:val="0"/>
      <w:marRight w:val="0"/>
      <w:marTop w:val="0"/>
      <w:marBottom w:val="0"/>
      <w:divBdr>
        <w:top w:val="none" w:sz="0" w:space="0" w:color="auto"/>
        <w:left w:val="none" w:sz="0" w:space="0" w:color="auto"/>
        <w:bottom w:val="none" w:sz="0" w:space="0" w:color="auto"/>
        <w:right w:val="none" w:sz="0" w:space="0" w:color="auto"/>
      </w:divBdr>
    </w:div>
    <w:div w:id="947665512">
      <w:marLeft w:val="0"/>
      <w:marRight w:val="0"/>
      <w:marTop w:val="0"/>
      <w:marBottom w:val="0"/>
      <w:divBdr>
        <w:top w:val="none" w:sz="0" w:space="0" w:color="auto"/>
        <w:left w:val="none" w:sz="0" w:space="0" w:color="auto"/>
        <w:bottom w:val="none" w:sz="0" w:space="0" w:color="auto"/>
        <w:right w:val="none" w:sz="0" w:space="0" w:color="auto"/>
      </w:divBdr>
    </w:div>
    <w:div w:id="947665514">
      <w:marLeft w:val="0"/>
      <w:marRight w:val="0"/>
      <w:marTop w:val="0"/>
      <w:marBottom w:val="0"/>
      <w:divBdr>
        <w:top w:val="none" w:sz="0" w:space="0" w:color="auto"/>
        <w:left w:val="none" w:sz="0" w:space="0" w:color="auto"/>
        <w:bottom w:val="none" w:sz="0" w:space="0" w:color="auto"/>
        <w:right w:val="none" w:sz="0" w:space="0" w:color="auto"/>
      </w:divBdr>
      <w:divsChild>
        <w:div w:id="947665507">
          <w:marLeft w:val="0"/>
          <w:marRight w:val="0"/>
          <w:marTop w:val="0"/>
          <w:marBottom w:val="0"/>
          <w:divBdr>
            <w:top w:val="none" w:sz="0" w:space="0" w:color="auto"/>
            <w:left w:val="none" w:sz="0" w:space="0" w:color="auto"/>
            <w:bottom w:val="none" w:sz="0" w:space="0" w:color="auto"/>
            <w:right w:val="none" w:sz="0" w:space="0" w:color="auto"/>
          </w:divBdr>
        </w:div>
        <w:div w:id="947665510">
          <w:marLeft w:val="0"/>
          <w:marRight w:val="0"/>
          <w:marTop w:val="0"/>
          <w:marBottom w:val="0"/>
          <w:divBdr>
            <w:top w:val="none" w:sz="0" w:space="0" w:color="auto"/>
            <w:left w:val="none" w:sz="0" w:space="0" w:color="auto"/>
            <w:bottom w:val="none" w:sz="0" w:space="0" w:color="auto"/>
            <w:right w:val="none" w:sz="0" w:space="0" w:color="auto"/>
          </w:divBdr>
        </w:div>
        <w:div w:id="947665515">
          <w:marLeft w:val="0"/>
          <w:marRight w:val="0"/>
          <w:marTop w:val="0"/>
          <w:marBottom w:val="0"/>
          <w:divBdr>
            <w:top w:val="none" w:sz="0" w:space="0" w:color="auto"/>
            <w:left w:val="none" w:sz="0" w:space="0" w:color="auto"/>
            <w:bottom w:val="none" w:sz="0" w:space="0" w:color="auto"/>
            <w:right w:val="none" w:sz="0" w:space="0" w:color="auto"/>
          </w:divBdr>
        </w:div>
        <w:div w:id="947665520">
          <w:marLeft w:val="0"/>
          <w:marRight w:val="0"/>
          <w:marTop w:val="0"/>
          <w:marBottom w:val="0"/>
          <w:divBdr>
            <w:top w:val="none" w:sz="0" w:space="0" w:color="auto"/>
            <w:left w:val="none" w:sz="0" w:space="0" w:color="auto"/>
            <w:bottom w:val="none" w:sz="0" w:space="0" w:color="auto"/>
            <w:right w:val="none" w:sz="0" w:space="0" w:color="auto"/>
          </w:divBdr>
        </w:div>
      </w:divsChild>
    </w:div>
    <w:div w:id="947665517">
      <w:marLeft w:val="0"/>
      <w:marRight w:val="0"/>
      <w:marTop w:val="0"/>
      <w:marBottom w:val="0"/>
      <w:divBdr>
        <w:top w:val="none" w:sz="0" w:space="0" w:color="auto"/>
        <w:left w:val="none" w:sz="0" w:space="0" w:color="auto"/>
        <w:bottom w:val="none" w:sz="0" w:space="0" w:color="auto"/>
        <w:right w:val="none" w:sz="0" w:space="0" w:color="auto"/>
      </w:divBdr>
    </w:div>
    <w:div w:id="947665518">
      <w:marLeft w:val="0"/>
      <w:marRight w:val="0"/>
      <w:marTop w:val="0"/>
      <w:marBottom w:val="0"/>
      <w:divBdr>
        <w:top w:val="none" w:sz="0" w:space="0" w:color="auto"/>
        <w:left w:val="none" w:sz="0" w:space="0" w:color="auto"/>
        <w:bottom w:val="none" w:sz="0" w:space="0" w:color="auto"/>
        <w:right w:val="none" w:sz="0" w:space="0" w:color="auto"/>
      </w:divBdr>
      <w:divsChild>
        <w:div w:id="947665516">
          <w:marLeft w:val="0"/>
          <w:marRight w:val="0"/>
          <w:marTop w:val="0"/>
          <w:marBottom w:val="0"/>
          <w:divBdr>
            <w:top w:val="none" w:sz="0" w:space="0" w:color="auto"/>
            <w:left w:val="none" w:sz="0" w:space="0" w:color="auto"/>
            <w:bottom w:val="none" w:sz="0" w:space="0" w:color="auto"/>
            <w:right w:val="none" w:sz="0" w:space="0" w:color="auto"/>
          </w:divBdr>
        </w:div>
      </w:divsChild>
    </w:div>
    <w:div w:id="947665521">
      <w:marLeft w:val="0"/>
      <w:marRight w:val="0"/>
      <w:marTop w:val="0"/>
      <w:marBottom w:val="0"/>
      <w:divBdr>
        <w:top w:val="none" w:sz="0" w:space="0" w:color="auto"/>
        <w:left w:val="none" w:sz="0" w:space="0" w:color="auto"/>
        <w:bottom w:val="none" w:sz="0" w:space="0" w:color="auto"/>
        <w:right w:val="none" w:sz="0" w:space="0" w:color="auto"/>
      </w:divBdr>
    </w:div>
    <w:div w:id="947665522">
      <w:marLeft w:val="0"/>
      <w:marRight w:val="0"/>
      <w:marTop w:val="0"/>
      <w:marBottom w:val="0"/>
      <w:divBdr>
        <w:top w:val="none" w:sz="0" w:space="0" w:color="auto"/>
        <w:left w:val="none" w:sz="0" w:space="0" w:color="auto"/>
        <w:bottom w:val="none" w:sz="0" w:space="0" w:color="auto"/>
        <w:right w:val="none" w:sz="0" w:space="0" w:color="auto"/>
      </w:divBdr>
      <w:divsChild>
        <w:div w:id="947665504">
          <w:marLeft w:val="0"/>
          <w:marRight w:val="0"/>
          <w:marTop w:val="0"/>
          <w:marBottom w:val="0"/>
          <w:divBdr>
            <w:top w:val="none" w:sz="0" w:space="0" w:color="auto"/>
            <w:left w:val="none" w:sz="0" w:space="0" w:color="auto"/>
            <w:bottom w:val="none" w:sz="0" w:space="0" w:color="auto"/>
            <w:right w:val="none" w:sz="0" w:space="0" w:color="auto"/>
          </w:divBdr>
          <w:divsChild>
            <w:div w:id="947665513">
              <w:marLeft w:val="0"/>
              <w:marRight w:val="0"/>
              <w:marTop w:val="0"/>
              <w:marBottom w:val="0"/>
              <w:divBdr>
                <w:top w:val="none" w:sz="0" w:space="0" w:color="auto"/>
                <w:left w:val="none" w:sz="0" w:space="0" w:color="auto"/>
                <w:bottom w:val="none" w:sz="0" w:space="0" w:color="auto"/>
                <w:right w:val="none" w:sz="0" w:space="0" w:color="auto"/>
              </w:divBdr>
              <w:divsChild>
                <w:div w:id="947665511">
                  <w:marLeft w:val="2880"/>
                  <w:marRight w:val="115"/>
                  <w:marTop w:val="0"/>
                  <w:marBottom w:val="0"/>
                  <w:divBdr>
                    <w:top w:val="none" w:sz="0" w:space="0" w:color="auto"/>
                    <w:left w:val="none" w:sz="0" w:space="0" w:color="auto"/>
                    <w:bottom w:val="none" w:sz="0" w:space="0" w:color="auto"/>
                    <w:right w:val="none" w:sz="0" w:space="0" w:color="auto"/>
                  </w:divBdr>
                  <w:divsChild>
                    <w:div w:id="947665519">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sChild>
    </w:div>
    <w:div w:id="947665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47.rospotrebnadzor.ru/2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47.rospotrebnadzor.ru/2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nobl@47.rospotrebnadzo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ngil@lenreg.ru" TargetMode="External"/><Relationship Id="rId4" Type="http://schemas.openxmlformats.org/officeDocument/2006/relationships/settings" Target="settings.xml"/><Relationship Id="rId9" Type="http://schemas.openxmlformats.org/officeDocument/2006/relationships/image" Target="resource://skype_ff_extension-at-jetpack/skype_ff_extension/data/call_skype_logo.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7241</Words>
  <Characters>41276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«УТВЕРЖДАЮ»                                                            «УТВЕРЖДАЮ»</vt:lpstr>
    </vt:vector>
  </TitlesOfParts>
  <Company/>
  <LinksUpToDate>false</LinksUpToDate>
  <CharactersWithSpaces>48421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«УТВЕРЖДАЮ»</dc:title>
  <dc:subject/>
  <dc:creator>Игорь</dc:creator>
  <cp:keywords/>
  <dc:description/>
  <cp:lastModifiedBy>Abonent</cp:lastModifiedBy>
  <cp:revision>6</cp:revision>
  <cp:lastPrinted>2015-11-03T12:47:00Z</cp:lastPrinted>
  <dcterms:created xsi:type="dcterms:W3CDTF">2015-11-09T12:47:00Z</dcterms:created>
  <dcterms:modified xsi:type="dcterms:W3CDTF">2016-02-16T11:09:00Z</dcterms:modified>
</cp:coreProperties>
</file>