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95B" w:rsidRPr="00FE395B" w:rsidRDefault="00CA246C" w:rsidP="007C3A6B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FE395B" w:rsidRPr="00FE395B" w:rsidRDefault="00FE395B" w:rsidP="007C3A6B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95B">
        <w:rPr>
          <w:rFonts w:ascii="Times New Roman" w:hAnsi="Times New Roman" w:cs="Times New Roman"/>
          <w:b/>
          <w:sz w:val="32"/>
          <w:szCs w:val="32"/>
        </w:rPr>
        <w:t>по заполнению электронного паспорта дома</w:t>
      </w:r>
    </w:p>
    <w:p w:rsidR="00B42159" w:rsidRPr="00FE395B" w:rsidRDefault="00FE395B" w:rsidP="007C3A6B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95B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425134">
        <w:rPr>
          <w:rFonts w:ascii="Times New Roman" w:hAnsi="Times New Roman" w:cs="Times New Roman"/>
          <w:b/>
          <w:sz w:val="32"/>
          <w:szCs w:val="32"/>
        </w:rPr>
        <w:t>ИС</w:t>
      </w:r>
      <w:r w:rsidRPr="00FE395B">
        <w:rPr>
          <w:rFonts w:ascii="Times New Roman" w:hAnsi="Times New Roman" w:cs="Times New Roman"/>
          <w:b/>
          <w:sz w:val="32"/>
          <w:szCs w:val="32"/>
        </w:rPr>
        <w:t xml:space="preserve"> «Объектовый учет» по Ленинградской области</w:t>
      </w:r>
    </w:p>
    <w:p w:rsidR="00CA246C" w:rsidRPr="00CA246C" w:rsidRDefault="00CA246C" w:rsidP="00100E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46C">
        <w:rPr>
          <w:rFonts w:ascii="Times New Roman" w:hAnsi="Times New Roman" w:cs="Times New Roman"/>
          <w:sz w:val="28"/>
          <w:szCs w:val="28"/>
        </w:rPr>
        <w:t xml:space="preserve">Настоящие методические рекомендации разработаны в целях исполнения </w:t>
      </w:r>
      <w:r w:rsidR="005363B2">
        <w:rPr>
          <w:rFonts w:ascii="Times New Roman" w:hAnsi="Times New Roman" w:cs="Times New Roman"/>
          <w:sz w:val="28"/>
          <w:szCs w:val="28"/>
        </w:rPr>
        <w:t xml:space="preserve">Приказа комитета государственного жилищного надзора и контроля Ленинградской области №3 от </w:t>
      </w:r>
      <w:r w:rsidR="00A41FAA">
        <w:rPr>
          <w:rFonts w:ascii="Times New Roman" w:hAnsi="Times New Roman" w:cs="Times New Roman"/>
          <w:sz w:val="28"/>
          <w:szCs w:val="28"/>
        </w:rPr>
        <w:t>13.03.2014 г.</w:t>
      </w:r>
    </w:p>
    <w:p w:rsidR="00E80743" w:rsidRDefault="00CA246C" w:rsidP="00100E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0743">
        <w:rPr>
          <w:rFonts w:ascii="Times New Roman" w:hAnsi="Times New Roman" w:cs="Times New Roman"/>
          <w:sz w:val="28"/>
          <w:szCs w:val="28"/>
        </w:rPr>
        <w:t xml:space="preserve">Система для заполнения Электронных паспортов «Объектовый учет» – информационная система, которая обеспечивает раскрытие информации </w:t>
      </w:r>
      <w:r w:rsidR="00E80743" w:rsidRPr="00E80743">
        <w:rPr>
          <w:rFonts w:ascii="Times New Roman" w:hAnsi="Times New Roman" w:cs="Times New Roman"/>
          <w:sz w:val="28"/>
          <w:szCs w:val="28"/>
        </w:rPr>
        <w:t>ПП 731, ПП 1468</w:t>
      </w:r>
      <w:r w:rsidR="00A96F93">
        <w:rPr>
          <w:rFonts w:ascii="Times New Roman" w:hAnsi="Times New Roman" w:cs="Times New Roman"/>
          <w:sz w:val="28"/>
          <w:szCs w:val="28"/>
        </w:rPr>
        <w:t xml:space="preserve">, </w:t>
      </w:r>
      <w:r w:rsidR="00A41FAA">
        <w:rPr>
          <w:rFonts w:ascii="Times New Roman" w:hAnsi="Times New Roman" w:cs="Times New Roman"/>
          <w:sz w:val="28"/>
          <w:szCs w:val="28"/>
        </w:rPr>
        <w:t>приказов исполнительной власти</w:t>
      </w:r>
      <w:r w:rsidR="00A96F93">
        <w:rPr>
          <w:rFonts w:ascii="Times New Roman" w:hAnsi="Times New Roman" w:cs="Times New Roman"/>
          <w:sz w:val="28"/>
          <w:szCs w:val="28"/>
        </w:rPr>
        <w:t xml:space="preserve"> по </w:t>
      </w:r>
      <w:r w:rsidR="00A41FAA">
        <w:rPr>
          <w:rFonts w:ascii="Times New Roman" w:hAnsi="Times New Roman" w:cs="Times New Roman"/>
          <w:sz w:val="28"/>
          <w:szCs w:val="28"/>
        </w:rPr>
        <w:t xml:space="preserve">Ленинградской </w:t>
      </w:r>
      <w:r w:rsidR="00A96F93">
        <w:rPr>
          <w:rFonts w:ascii="Times New Roman" w:hAnsi="Times New Roman" w:cs="Times New Roman"/>
          <w:sz w:val="28"/>
          <w:szCs w:val="28"/>
        </w:rPr>
        <w:t>области</w:t>
      </w:r>
      <w:r w:rsidR="00E80743">
        <w:rPr>
          <w:rFonts w:ascii="Times New Roman" w:hAnsi="Times New Roman" w:cs="Times New Roman"/>
          <w:sz w:val="28"/>
          <w:szCs w:val="28"/>
        </w:rPr>
        <w:t xml:space="preserve"> для ОГВ,</w:t>
      </w:r>
      <w:r w:rsidR="00A41FAA">
        <w:rPr>
          <w:rFonts w:ascii="Times New Roman" w:hAnsi="Times New Roman" w:cs="Times New Roman"/>
          <w:sz w:val="28"/>
          <w:szCs w:val="28"/>
        </w:rPr>
        <w:t xml:space="preserve"> </w:t>
      </w:r>
      <w:r w:rsidR="00E80743">
        <w:rPr>
          <w:rFonts w:ascii="Times New Roman" w:hAnsi="Times New Roman" w:cs="Times New Roman"/>
          <w:sz w:val="28"/>
          <w:szCs w:val="28"/>
        </w:rPr>
        <w:t>ОМСУ населения и др.</w:t>
      </w:r>
    </w:p>
    <w:p w:rsidR="00D52F6B" w:rsidRPr="00E80743" w:rsidRDefault="00D52F6B" w:rsidP="00100E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0743">
        <w:rPr>
          <w:rFonts w:ascii="Times New Roman" w:hAnsi="Times New Roman" w:cs="Times New Roman"/>
          <w:sz w:val="28"/>
          <w:szCs w:val="28"/>
        </w:rPr>
        <w:t>Система может использоваться организациями, органами власти для получения информации о техническом состоянии дома в виде отчетов, выгрузок.</w:t>
      </w:r>
    </w:p>
    <w:p w:rsidR="00A41FAA" w:rsidRDefault="00A41FAA" w:rsidP="00100E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предоставления данных о состоянии МКД:</w:t>
      </w:r>
    </w:p>
    <w:p w:rsidR="00A41FAA" w:rsidRDefault="00A41FAA" w:rsidP="00100E1E">
      <w:pPr>
        <w:pStyle w:val="ListParagraph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управляющих компаний до 1 ноября 2014 г.</w:t>
      </w:r>
    </w:p>
    <w:p w:rsidR="00A41FAA" w:rsidRDefault="00A41FAA" w:rsidP="00100E1E">
      <w:pPr>
        <w:pStyle w:val="ListParagraph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 поселений до 1 декабря 2014 г.</w:t>
      </w:r>
    </w:p>
    <w:p w:rsidR="00A41FAA" w:rsidRDefault="00A41FAA" w:rsidP="00100E1E">
      <w:pPr>
        <w:pStyle w:val="ListParagraph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 района до 15 декабря 2014г.</w:t>
      </w:r>
    </w:p>
    <w:p w:rsidR="005363B2" w:rsidRPr="00E80743" w:rsidRDefault="005363B2" w:rsidP="00100E1E">
      <w:pPr>
        <w:pStyle w:val="ListParagraph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80743" w:rsidRPr="00E80743" w:rsidRDefault="00E80743" w:rsidP="007C3A6B">
      <w:pPr>
        <w:pStyle w:val="ListParagraph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743">
        <w:rPr>
          <w:rFonts w:ascii="Times New Roman" w:hAnsi="Times New Roman" w:cs="Times New Roman"/>
          <w:b/>
          <w:sz w:val="28"/>
          <w:szCs w:val="28"/>
        </w:rPr>
        <w:t>Порядок и принцип работы с ПО «Объектовый учет»</w:t>
      </w:r>
      <w:r w:rsidR="009C52DA">
        <w:rPr>
          <w:rFonts w:ascii="Times New Roman" w:hAnsi="Times New Roman" w:cs="Times New Roman"/>
          <w:b/>
          <w:sz w:val="28"/>
          <w:szCs w:val="28"/>
        </w:rPr>
        <w:t xml:space="preserve"> в части заполнения Электронных паспортов домов.</w:t>
      </w:r>
    </w:p>
    <w:p w:rsidR="00E80743" w:rsidRPr="00E80743" w:rsidRDefault="00E80743" w:rsidP="00100E1E">
      <w:pPr>
        <w:pStyle w:val="ListParagraph"/>
        <w:ind w:left="178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743" w:rsidRPr="00E80743" w:rsidRDefault="00E80743" w:rsidP="00100E1E">
      <w:pPr>
        <w:pStyle w:val="ListParagraph"/>
        <w:numPr>
          <w:ilvl w:val="1"/>
          <w:numId w:val="10"/>
        </w:numPr>
        <w:ind w:left="1134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0743">
        <w:rPr>
          <w:rFonts w:ascii="Times New Roman" w:hAnsi="Times New Roman" w:cs="Times New Roman"/>
          <w:b/>
          <w:i/>
          <w:sz w:val="28"/>
          <w:szCs w:val="28"/>
        </w:rPr>
        <w:t xml:space="preserve">Требования к установленному браузеру для дальнейшей работы с системой </w:t>
      </w:r>
    </w:p>
    <w:p w:rsidR="00FE395B" w:rsidRDefault="00FE395B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Работать с программой можно в любой обновленной версии широко используемых браузеров</w:t>
      </w:r>
      <w:r w:rsidR="001E6AE3">
        <w:rPr>
          <w:rFonts w:ascii="Times New Roman" w:hAnsi="Times New Roman" w:cs="Times New Roman"/>
          <w:sz w:val="28"/>
          <w:szCs w:val="28"/>
        </w:rPr>
        <w:t xml:space="preserve"> (IE 7.0, </w:t>
      </w:r>
      <w:proofErr w:type="spellStart"/>
      <w:r w:rsidR="001E6AE3">
        <w:rPr>
          <w:rFonts w:ascii="Times New Roman" w:hAnsi="Times New Roman" w:cs="Times New Roman"/>
          <w:sz w:val="28"/>
          <w:szCs w:val="28"/>
        </w:rPr>
        <w:t>Opera</w:t>
      </w:r>
      <w:proofErr w:type="spellEnd"/>
      <w:r w:rsidR="001E6AE3">
        <w:rPr>
          <w:rFonts w:ascii="Times New Roman" w:hAnsi="Times New Roman" w:cs="Times New Roman"/>
          <w:sz w:val="28"/>
          <w:szCs w:val="28"/>
        </w:rPr>
        <w:t xml:space="preserve"> 11, </w:t>
      </w:r>
      <w:proofErr w:type="spellStart"/>
      <w:r w:rsidR="001E6AE3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="001E6A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E6AE3">
        <w:rPr>
          <w:rFonts w:ascii="Times New Roman" w:hAnsi="Times New Roman" w:cs="Times New Roman"/>
          <w:sz w:val="28"/>
          <w:szCs w:val="28"/>
        </w:rPr>
        <w:t>Mozila</w:t>
      </w:r>
      <w:proofErr w:type="spellEnd"/>
      <w:r w:rsidR="001E6A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E6AE3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proofErr w:type="gramEnd"/>
      <w:r w:rsidR="001E6AE3">
        <w:rPr>
          <w:rFonts w:ascii="Times New Roman" w:hAnsi="Times New Roman" w:cs="Times New Roman"/>
          <w:sz w:val="28"/>
          <w:szCs w:val="28"/>
        </w:rPr>
        <w:t xml:space="preserve"> ) </w:t>
      </w:r>
      <w:r w:rsidRPr="00FE395B">
        <w:rPr>
          <w:rFonts w:ascii="Times New Roman" w:hAnsi="Times New Roman" w:cs="Times New Roman"/>
          <w:sz w:val="28"/>
          <w:szCs w:val="28"/>
        </w:rPr>
        <w:t xml:space="preserve">. Рекомендуется использовать браузер </w:t>
      </w:r>
      <w:r w:rsidRPr="00FE395B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FE395B">
        <w:rPr>
          <w:rFonts w:ascii="Times New Roman" w:hAnsi="Times New Roman" w:cs="Times New Roman"/>
          <w:sz w:val="28"/>
          <w:szCs w:val="28"/>
        </w:rPr>
        <w:t xml:space="preserve">. Установить бесплатную версию </w:t>
      </w:r>
      <w:r w:rsidRPr="00FE395B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FE395B">
        <w:rPr>
          <w:rFonts w:ascii="Times New Roman" w:hAnsi="Times New Roman" w:cs="Times New Roman"/>
          <w:sz w:val="28"/>
          <w:szCs w:val="28"/>
        </w:rPr>
        <w:t xml:space="preserve"> можно перейдя по ссылке </w:t>
      </w:r>
      <w:hyperlink r:id="rId6" w:history="1">
        <w:r w:rsidRPr="00FE395B">
          <w:rPr>
            <w:rStyle w:val="Hyperlink"/>
            <w:rFonts w:ascii="Times New Roman" w:hAnsi="Times New Roman" w:cs="Times New Roman"/>
            <w:sz w:val="28"/>
            <w:szCs w:val="28"/>
          </w:rPr>
          <w:t>https://www.google.ru/intl/ru/chrome/browser/</w:t>
        </w:r>
      </w:hyperlink>
      <w:r w:rsidRPr="00FE395B">
        <w:rPr>
          <w:rFonts w:ascii="Times New Roman" w:hAnsi="Times New Roman" w:cs="Times New Roman"/>
          <w:sz w:val="28"/>
          <w:szCs w:val="28"/>
        </w:rPr>
        <w:t xml:space="preserve"> и нажав «Загрузить </w:t>
      </w:r>
      <w:r w:rsidRPr="00FE395B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FE395B">
        <w:rPr>
          <w:rFonts w:ascii="Times New Roman" w:hAnsi="Times New Roman" w:cs="Times New Roman"/>
          <w:sz w:val="28"/>
          <w:szCs w:val="28"/>
        </w:rPr>
        <w:t>»:</w:t>
      </w:r>
    </w:p>
    <w:p w:rsidR="001E6AE3" w:rsidRDefault="001E6AE3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6AE3" w:rsidRDefault="001E6AE3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6AE3" w:rsidRPr="00EC084D" w:rsidRDefault="00EC084D" w:rsidP="009D5392">
      <w:pPr>
        <w:pageBreakBefore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 xml:space="preserve">Рисунок №1. Запуск браузера </w:t>
      </w:r>
      <w:proofErr w:type="spellStart"/>
      <w:r w:rsidRPr="00EC084D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EC08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395B" w:rsidRPr="00FE395B" w:rsidRDefault="00FE395B" w:rsidP="009D5392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41B06" wp14:editId="7D0D5B3D">
            <wp:extent cx="6623436" cy="4802588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157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95B" w:rsidRPr="00FE395B" w:rsidRDefault="00FE395B" w:rsidP="00100E1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743" w:rsidRDefault="009C52DA" w:rsidP="00100E1E">
      <w:pPr>
        <w:pStyle w:val="Heading2"/>
        <w:spacing w:before="0" w:line="240" w:lineRule="auto"/>
        <w:jc w:val="both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i/>
          <w:color w:val="auto"/>
          <w:sz w:val="28"/>
          <w:szCs w:val="28"/>
        </w:rPr>
        <w:t xml:space="preserve">1.2 </w:t>
      </w:r>
      <w:r w:rsidR="00E80743" w:rsidRPr="00E80743">
        <w:rPr>
          <w:rFonts w:ascii="Times New Roman" w:hAnsi="Times New Roman"/>
          <w:i/>
          <w:color w:val="auto"/>
          <w:sz w:val="28"/>
          <w:szCs w:val="28"/>
        </w:rPr>
        <w:t xml:space="preserve">Аутентификация </w:t>
      </w:r>
      <w:r w:rsidR="00A96F93">
        <w:rPr>
          <w:rFonts w:ascii="Times New Roman" w:hAnsi="Times New Roman"/>
          <w:i/>
          <w:color w:val="auto"/>
          <w:sz w:val="28"/>
          <w:szCs w:val="28"/>
        </w:rPr>
        <w:t xml:space="preserve">пользователя </w:t>
      </w:r>
      <w:r w:rsidR="00E80743" w:rsidRPr="00E80743">
        <w:rPr>
          <w:rFonts w:ascii="Times New Roman" w:hAnsi="Times New Roman"/>
          <w:i/>
          <w:color w:val="auto"/>
          <w:sz w:val="28"/>
          <w:szCs w:val="28"/>
        </w:rPr>
        <w:t>в системе</w:t>
      </w:r>
    </w:p>
    <w:p w:rsidR="00E80743" w:rsidRPr="00E80743" w:rsidRDefault="00E80743" w:rsidP="00100E1E">
      <w:pPr>
        <w:pStyle w:val="ListParagraph"/>
        <w:ind w:left="495"/>
        <w:jc w:val="both"/>
      </w:pPr>
    </w:p>
    <w:p w:rsidR="00FE395B" w:rsidRDefault="005171EE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Для</w:t>
      </w:r>
      <w:r w:rsidR="00FE395B">
        <w:rPr>
          <w:rFonts w:ascii="Times New Roman" w:hAnsi="Times New Roman" w:cs="Times New Roman"/>
          <w:sz w:val="28"/>
          <w:szCs w:val="28"/>
        </w:rPr>
        <w:t xml:space="preserve"> работы с программой необходимо выполнить следующие действия:</w:t>
      </w:r>
    </w:p>
    <w:p w:rsidR="00796A5F" w:rsidRPr="00B42361" w:rsidRDefault="005171EE" w:rsidP="00100E1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8" w:history="1">
        <w:r w:rsidRPr="00FE395B">
          <w:rPr>
            <w:rStyle w:val="Hyperlink"/>
            <w:rFonts w:ascii="Times New Roman" w:hAnsi="Times New Roman" w:cs="Times New Roman"/>
            <w:sz w:val="28"/>
            <w:szCs w:val="28"/>
          </w:rPr>
          <w:t>https://object.ric-ul.ru/lenobl/</w:t>
        </w:r>
      </w:hyperlink>
      <w:r w:rsidRPr="00FE395B">
        <w:rPr>
          <w:rFonts w:ascii="Times New Roman" w:hAnsi="Times New Roman" w:cs="Times New Roman"/>
          <w:sz w:val="28"/>
          <w:szCs w:val="28"/>
        </w:rPr>
        <w:t>, в последующем ссылка будет изменена</w:t>
      </w:r>
      <w:r w:rsidR="00425134">
        <w:rPr>
          <w:rFonts w:ascii="Times New Roman" w:hAnsi="Times New Roman" w:cs="Times New Roman"/>
          <w:sz w:val="28"/>
          <w:szCs w:val="28"/>
        </w:rPr>
        <w:t>.</w:t>
      </w:r>
    </w:p>
    <w:p w:rsidR="00783FF1" w:rsidRDefault="00783FF1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84D" w:rsidRPr="00FE395B" w:rsidRDefault="00EC084D" w:rsidP="00100E1E">
      <w:pPr>
        <w:pageBreakBefore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Регистрация нового пользователя при входе в систему</w:t>
      </w:r>
      <w:r w:rsidRPr="00EC08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FF1" w:rsidRDefault="00783FF1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23DDB" wp14:editId="2DBBB66E">
                <wp:simplePos x="0" y="0"/>
                <wp:positionH relativeFrom="column">
                  <wp:posOffset>3415085</wp:posOffset>
                </wp:positionH>
                <wp:positionV relativeFrom="paragraph">
                  <wp:posOffset>1962619</wp:posOffset>
                </wp:positionV>
                <wp:extent cx="866692" cy="373712"/>
                <wp:effectExtent l="0" t="0" r="10160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37371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590F1" id="Овал 5" o:spid="_x0000_s1026" style="position:absolute;margin-left:268.9pt;margin-top:154.55pt;width:68.25pt;height:2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25276" wp14:editId="12322AB3">
                <wp:simplePos x="0" y="0"/>
                <wp:positionH relativeFrom="column">
                  <wp:posOffset>635</wp:posOffset>
                </wp:positionH>
                <wp:positionV relativeFrom="paragraph">
                  <wp:posOffset>2630805</wp:posOffset>
                </wp:positionV>
                <wp:extent cx="763270" cy="317500"/>
                <wp:effectExtent l="0" t="0" r="17780" b="2540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BE473" id="Овал 4" o:spid="_x0000_s1026" style="position:absolute;margin-left:.05pt;margin-top:207.15pt;width:60.1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" filled="f" strokecolor="#c00000" strokeweight="2pt"/>
            </w:pict>
          </mc:Fallback>
        </mc:AlternateContent>
      </w:r>
      <w:r w:rsidR="00796A5F"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CC07D" wp14:editId="7D913C5F">
            <wp:extent cx="6671144" cy="4388596"/>
            <wp:effectExtent l="0" t="0" r="0" b="0"/>
            <wp:docPr id="2" name="Рисунок 2" descr="C:\Users\User\Desktop\ло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15" cy="43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1E" w:rsidRPr="00FE395B" w:rsidRDefault="00796A5F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 xml:space="preserve">При первом входе на сайт необходимо </w:t>
      </w:r>
      <w:r w:rsidR="00375FC9">
        <w:rPr>
          <w:rFonts w:ascii="Times New Roman" w:hAnsi="Times New Roman" w:cs="Times New Roman"/>
          <w:sz w:val="28"/>
          <w:szCs w:val="28"/>
        </w:rPr>
        <w:t xml:space="preserve">зарегистрироваться. Для этого нужно нажать на кнопку «Регистрация» или перейти по ссылке «формой регистрации» и </w:t>
      </w:r>
      <w:r w:rsidRPr="00FE395B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375FC9">
        <w:rPr>
          <w:rFonts w:ascii="Times New Roman" w:hAnsi="Times New Roman" w:cs="Times New Roman"/>
          <w:sz w:val="28"/>
          <w:szCs w:val="28"/>
        </w:rPr>
        <w:t>данные по своей организации</w:t>
      </w:r>
      <w:r w:rsidR="00783FF1">
        <w:rPr>
          <w:rFonts w:ascii="Times New Roman" w:hAnsi="Times New Roman" w:cs="Times New Roman"/>
          <w:sz w:val="28"/>
          <w:szCs w:val="28"/>
        </w:rPr>
        <w:t>.</w:t>
      </w:r>
      <w:r w:rsidR="00AF33BF">
        <w:rPr>
          <w:rFonts w:ascii="Times New Roman" w:hAnsi="Times New Roman" w:cs="Times New Roman"/>
          <w:sz w:val="28"/>
          <w:szCs w:val="28"/>
        </w:rPr>
        <w:t xml:space="preserve"> </w:t>
      </w:r>
      <w:r w:rsidR="00100E1E" w:rsidRPr="00FE395B">
        <w:rPr>
          <w:rFonts w:ascii="Times New Roman" w:hAnsi="Times New Roman" w:cs="Times New Roman"/>
          <w:sz w:val="28"/>
          <w:szCs w:val="28"/>
        </w:rPr>
        <w:t>Форма регистрации состоит из трех разделов: информация об организации</w:t>
      </w:r>
      <w:r w:rsidR="00100E1E">
        <w:rPr>
          <w:rFonts w:ascii="Times New Roman" w:hAnsi="Times New Roman" w:cs="Times New Roman"/>
          <w:sz w:val="28"/>
          <w:szCs w:val="28"/>
        </w:rPr>
        <w:t xml:space="preserve">, </w:t>
      </w:r>
      <w:r w:rsidR="00100E1E" w:rsidRPr="00FE395B">
        <w:rPr>
          <w:rFonts w:ascii="Times New Roman" w:hAnsi="Times New Roman" w:cs="Times New Roman"/>
          <w:sz w:val="28"/>
          <w:szCs w:val="28"/>
        </w:rPr>
        <w:t>информация о руководителе</w:t>
      </w:r>
      <w:r w:rsidR="00100E1E">
        <w:rPr>
          <w:rFonts w:ascii="Times New Roman" w:hAnsi="Times New Roman" w:cs="Times New Roman"/>
          <w:sz w:val="28"/>
          <w:szCs w:val="28"/>
        </w:rPr>
        <w:t xml:space="preserve">, </w:t>
      </w:r>
      <w:r w:rsidR="00100E1E" w:rsidRPr="00FE395B">
        <w:rPr>
          <w:rFonts w:ascii="Times New Roman" w:hAnsi="Times New Roman" w:cs="Times New Roman"/>
          <w:sz w:val="28"/>
          <w:szCs w:val="28"/>
        </w:rPr>
        <w:t xml:space="preserve">информация о пользователе. </w:t>
      </w:r>
      <w:r w:rsidR="00100E1E">
        <w:rPr>
          <w:rFonts w:ascii="Times New Roman" w:hAnsi="Times New Roman" w:cs="Times New Roman"/>
          <w:sz w:val="28"/>
          <w:szCs w:val="28"/>
        </w:rPr>
        <w:t>Все поля являются обязательными для заполнения.</w:t>
      </w:r>
    </w:p>
    <w:p w:rsidR="00EC084D" w:rsidRDefault="00EC084D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84D" w:rsidRPr="00FE395B" w:rsidRDefault="00EC084D" w:rsidP="00100E1E">
      <w:pPr>
        <w:pageBreakBefore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Регистрация нового пользователя</w:t>
      </w:r>
      <w:r w:rsidRPr="00EC0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Выбор организации о заполнение информации об организации.</w:t>
      </w:r>
    </w:p>
    <w:p w:rsidR="00E55020" w:rsidRDefault="00783FF1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5F4DC" wp14:editId="104F6894">
                <wp:simplePos x="0" y="0"/>
                <wp:positionH relativeFrom="column">
                  <wp:posOffset>2627906</wp:posOffset>
                </wp:positionH>
                <wp:positionV relativeFrom="paragraph">
                  <wp:posOffset>989937</wp:posOffset>
                </wp:positionV>
                <wp:extent cx="3657600" cy="294198"/>
                <wp:effectExtent l="0" t="0" r="19050" b="1079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9419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6B8FF" id="Овал 11" o:spid="_x0000_s1026" style="position:absolute;margin-left:206.9pt;margin-top:77.95pt;width:4in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BA246" wp14:editId="293D2D39">
            <wp:extent cx="6718852" cy="6914383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1" cy="6919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E1E" w:rsidRDefault="00EC084D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входа в окно регистрации необходимо в разделе общей информации выбрать из списка Организацию. </w:t>
      </w:r>
      <w:r w:rsidR="00100E1E">
        <w:rPr>
          <w:rFonts w:ascii="Times New Roman" w:hAnsi="Times New Roman" w:cs="Times New Roman"/>
          <w:sz w:val="28"/>
          <w:szCs w:val="28"/>
        </w:rPr>
        <w:t>Е</w:t>
      </w:r>
      <w:r w:rsidR="00100E1E" w:rsidRPr="00FE395B">
        <w:rPr>
          <w:rFonts w:ascii="Times New Roman" w:hAnsi="Times New Roman" w:cs="Times New Roman"/>
          <w:sz w:val="28"/>
          <w:szCs w:val="28"/>
        </w:rPr>
        <w:t xml:space="preserve">сли Ваша организация </w:t>
      </w:r>
      <w:r w:rsidR="00100E1E">
        <w:rPr>
          <w:rFonts w:ascii="Times New Roman" w:hAnsi="Times New Roman" w:cs="Times New Roman"/>
          <w:sz w:val="28"/>
          <w:szCs w:val="28"/>
        </w:rPr>
        <w:t>отсутствует</w:t>
      </w:r>
      <w:r w:rsidR="00100E1E" w:rsidRPr="00FE395B">
        <w:rPr>
          <w:rFonts w:ascii="Times New Roman" w:hAnsi="Times New Roman" w:cs="Times New Roman"/>
          <w:sz w:val="28"/>
          <w:szCs w:val="28"/>
        </w:rPr>
        <w:t xml:space="preserve"> в списке, </w:t>
      </w:r>
      <w:r w:rsidR="00100E1E">
        <w:rPr>
          <w:rFonts w:ascii="Times New Roman" w:hAnsi="Times New Roman" w:cs="Times New Roman"/>
          <w:sz w:val="28"/>
          <w:szCs w:val="28"/>
        </w:rPr>
        <w:t xml:space="preserve">то </w:t>
      </w:r>
      <w:r w:rsidR="00100E1E" w:rsidRPr="00FE395B">
        <w:rPr>
          <w:rFonts w:ascii="Times New Roman" w:hAnsi="Times New Roman" w:cs="Times New Roman"/>
          <w:sz w:val="28"/>
          <w:szCs w:val="28"/>
        </w:rPr>
        <w:t xml:space="preserve">поле «Выберите свою организацию» </w:t>
      </w:r>
      <w:r w:rsidR="00100E1E">
        <w:rPr>
          <w:rFonts w:ascii="Times New Roman" w:hAnsi="Times New Roman" w:cs="Times New Roman"/>
          <w:sz w:val="28"/>
          <w:szCs w:val="28"/>
        </w:rPr>
        <w:t>необходимо</w:t>
      </w:r>
      <w:r w:rsidR="00100E1E" w:rsidRPr="00FE395B">
        <w:rPr>
          <w:rFonts w:ascii="Times New Roman" w:hAnsi="Times New Roman" w:cs="Times New Roman"/>
          <w:sz w:val="28"/>
          <w:szCs w:val="28"/>
        </w:rPr>
        <w:t xml:space="preserve"> оставить пустым</w:t>
      </w:r>
      <w:r w:rsidR="00100E1E">
        <w:rPr>
          <w:rFonts w:ascii="Times New Roman" w:hAnsi="Times New Roman" w:cs="Times New Roman"/>
          <w:sz w:val="28"/>
          <w:szCs w:val="28"/>
        </w:rPr>
        <w:t>, т.е. «н</w:t>
      </w:r>
      <w:r w:rsidR="00100E1E" w:rsidRPr="00FE395B">
        <w:rPr>
          <w:rFonts w:ascii="Times New Roman" w:hAnsi="Times New Roman" w:cs="Times New Roman"/>
          <w:sz w:val="28"/>
          <w:szCs w:val="28"/>
        </w:rPr>
        <w:t>е указана</w:t>
      </w:r>
      <w:r w:rsidR="00100E1E">
        <w:rPr>
          <w:rFonts w:ascii="Times New Roman" w:hAnsi="Times New Roman" w:cs="Times New Roman"/>
          <w:sz w:val="28"/>
          <w:szCs w:val="28"/>
        </w:rPr>
        <w:t>» и заполнить все оставшиеся поля</w:t>
      </w:r>
      <w:r w:rsidR="00100E1E" w:rsidRPr="00FE395B">
        <w:rPr>
          <w:rFonts w:ascii="Times New Roman" w:hAnsi="Times New Roman" w:cs="Times New Roman"/>
          <w:sz w:val="28"/>
          <w:szCs w:val="28"/>
        </w:rPr>
        <w:t>.</w:t>
      </w:r>
      <w:r w:rsidR="00100E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E1E" w:rsidRDefault="00100E1E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организации из списка, дома находящиеся в управлении, добавляются автоматически. </w:t>
      </w:r>
    </w:p>
    <w:p w:rsidR="00100E1E" w:rsidRDefault="00100E1E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1E" w:rsidRDefault="00100E1E" w:rsidP="00100E1E">
      <w:pPr>
        <w:pageBreakBefore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Регистрация нового пользователя</w:t>
      </w:r>
      <w:r w:rsidRPr="00EC0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Заполнение разделов «информация о руководителе» и «Информация о пользователе».</w:t>
      </w:r>
    </w:p>
    <w:p w:rsidR="00E55020" w:rsidRPr="00FE395B" w:rsidRDefault="00E55020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CBCB9" wp14:editId="3CE0D6F4">
            <wp:extent cx="6663193" cy="602371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5799" cy="60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20" w:rsidRDefault="00A97110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Если при вводе значен</w:t>
      </w:r>
      <w:r w:rsidR="00E55020" w:rsidRPr="00FE395B">
        <w:rPr>
          <w:rFonts w:ascii="Times New Roman" w:hAnsi="Times New Roman" w:cs="Times New Roman"/>
          <w:sz w:val="28"/>
          <w:szCs w:val="28"/>
        </w:rPr>
        <w:t>ий в поля были допущены ошибки,</w:t>
      </w:r>
      <w:r w:rsidRPr="00FE395B">
        <w:rPr>
          <w:rFonts w:ascii="Times New Roman" w:hAnsi="Times New Roman" w:cs="Times New Roman"/>
          <w:sz w:val="28"/>
          <w:szCs w:val="28"/>
        </w:rPr>
        <w:t xml:space="preserve"> система регистрации укажет, в каких именно полях</w:t>
      </w:r>
      <w:r w:rsidR="00E55020" w:rsidRPr="00FE395B">
        <w:rPr>
          <w:rFonts w:ascii="Times New Roman" w:hAnsi="Times New Roman" w:cs="Times New Roman"/>
          <w:sz w:val="28"/>
          <w:szCs w:val="28"/>
        </w:rPr>
        <w:t xml:space="preserve"> требуется уточнение информации:</w:t>
      </w:r>
    </w:p>
    <w:p w:rsidR="009D5392" w:rsidRDefault="009D5392" w:rsidP="009D5392">
      <w:pPr>
        <w:pageBreakBefore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 w:rsidR="00A1321C">
        <w:rPr>
          <w:rFonts w:ascii="Times New Roman" w:hAnsi="Times New Roman" w:cs="Times New Roman"/>
          <w:sz w:val="24"/>
          <w:szCs w:val="24"/>
        </w:rPr>
        <w:t>5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Регистрация нового пользователя</w:t>
      </w:r>
      <w:r w:rsidRPr="00EC0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21C">
        <w:rPr>
          <w:rFonts w:ascii="Times New Roman" w:hAnsi="Times New Roman" w:cs="Times New Roman"/>
          <w:sz w:val="24"/>
          <w:szCs w:val="24"/>
        </w:rPr>
        <w:t>Сообщение о некорректном заполнении д</w:t>
      </w:r>
      <w:r w:rsidR="00CF5454">
        <w:rPr>
          <w:rFonts w:ascii="Times New Roman" w:hAnsi="Times New Roman" w:cs="Times New Roman"/>
          <w:sz w:val="24"/>
          <w:szCs w:val="24"/>
        </w:rPr>
        <w:t>анных по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7110" w:rsidRDefault="00E55020" w:rsidP="009D5392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32F00" wp14:editId="474EDD1B">
            <wp:extent cx="6623436" cy="5764121"/>
            <wp:effectExtent l="0" t="0" r="6350" b="8255"/>
            <wp:docPr id="10" name="Рисунок 10" descr="C:\Users\User\Desktop\ло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\Рисунок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95" cy="57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1E" w:rsidRPr="00FE395B" w:rsidRDefault="00CF5454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с неверно заполненными данными необходимо уточнить и повторно нажать на кнопку «Зарегистрироваться».</w:t>
      </w:r>
    </w:p>
    <w:p w:rsidR="00CF5454" w:rsidRDefault="00A97110" w:rsidP="00CF545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CF5454">
        <w:rPr>
          <w:rFonts w:ascii="Times New Roman" w:hAnsi="Times New Roman" w:cs="Times New Roman"/>
          <w:sz w:val="28"/>
          <w:szCs w:val="28"/>
        </w:rPr>
        <w:t xml:space="preserve">Вы прошли процедуру </w:t>
      </w:r>
      <w:r w:rsidRPr="00FE395B">
        <w:rPr>
          <w:rFonts w:ascii="Times New Roman" w:hAnsi="Times New Roman" w:cs="Times New Roman"/>
          <w:sz w:val="28"/>
          <w:szCs w:val="28"/>
        </w:rPr>
        <w:t>регистраци</w:t>
      </w:r>
      <w:r w:rsidR="00CF5454">
        <w:rPr>
          <w:rFonts w:ascii="Times New Roman" w:hAnsi="Times New Roman" w:cs="Times New Roman"/>
          <w:sz w:val="28"/>
          <w:szCs w:val="28"/>
        </w:rPr>
        <w:t>и, вы будете подтверждены администратором системы</w:t>
      </w:r>
      <w:r w:rsidR="00B57105">
        <w:rPr>
          <w:rFonts w:ascii="Times New Roman" w:hAnsi="Times New Roman" w:cs="Times New Roman"/>
          <w:sz w:val="28"/>
          <w:szCs w:val="28"/>
        </w:rPr>
        <w:t>. В случае если организация не подтверждена необходимо обратиться к администратору системы по указанной в конце документа контактной информации.</w:t>
      </w:r>
    </w:p>
    <w:p w:rsidR="00B57105" w:rsidRPr="00FE395B" w:rsidRDefault="00CF5454" w:rsidP="00D5792B">
      <w:pPr>
        <w:pageBreakBefore/>
        <w:spacing w:after="0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 w:rsidR="00B57105">
        <w:rPr>
          <w:rFonts w:ascii="Times New Roman" w:hAnsi="Times New Roman" w:cs="Times New Roman"/>
          <w:sz w:val="24"/>
          <w:szCs w:val="24"/>
        </w:rPr>
        <w:t>6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Регистрация</w:t>
      </w:r>
      <w:r w:rsidR="00B57105">
        <w:rPr>
          <w:rFonts w:ascii="Times New Roman" w:hAnsi="Times New Roman" w:cs="Times New Roman"/>
          <w:sz w:val="24"/>
          <w:szCs w:val="24"/>
        </w:rPr>
        <w:t xml:space="preserve"> произведена успешно</w:t>
      </w:r>
      <w:r w:rsidRPr="00EC084D">
        <w:rPr>
          <w:rFonts w:ascii="Times New Roman" w:hAnsi="Times New Roman" w:cs="Times New Roman"/>
          <w:sz w:val="24"/>
          <w:szCs w:val="24"/>
        </w:rPr>
        <w:t>.</w:t>
      </w:r>
      <w:r w:rsidR="00B571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DC37A" wp14:editId="15C0D45F">
            <wp:extent cx="6642100" cy="21653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105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B57105">
        <w:rPr>
          <w:rFonts w:ascii="Times New Roman" w:hAnsi="Times New Roman" w:cs="Times New Roman"/>
          <w:sz w:val="24"/>
          <w:szCs w:val="24"/>
        </w:rPr>
        <w:t xml:space="preserve">7 </w:t>
      </w:r>
      <w:r w:rsidR="00D5792B">
        <w:rPr>
          <w:rFonts w:ascii="Times New Roman" w:hAnsi="Times New Roman" w:cs="Times New Roman"/>
          <w:sz w:val="24"/>
          <w:szCs w:val="24"/>
        </w:rPr>
        <w:t>Сообщение в случае, когда данные по организации не подтверждены администратором системы.</w:t>
      </w:r>
    </w:p>
    <w:p w:rsidR="00E55020" w:rsidRPr="00FE395B" w:rsidRDefault="00215C6B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B0937" wp14:editId="577D7FBC">
            <wp:extent cx="6605625" cy="3952947"/>
            <wp:effectExtent l="0" t="0" r="5080" b="0"/>
            <wp:docPr id="13" name="Рисунок 13" descr="C:\Users\User\Desktop\ло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\Рисунок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05" cy="395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6B" w:rsidRPr="00FE395B" w:rsidRDefault="00D5792B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результату подтверждения регистрации </w:t>
      </w:r>
      <w:r w:rsidR="00B8239C">
        <w:rPr>
          <w:rFonts w:ascii="Times New Roman" w:hAnsi="Times New Roman" w:cs="Times New Roman"/>
          <w:sz w:val="28"/>
          <w:szCs w:val="28"/>
        </w:rPr>
        <w:t xml:space="preserve">на </w:t>
      </w:r>
      <w:r w:rsidR="00215C6B" w:rsidRPr="00FE395B">
        <w:rPr>
          <w:rFonts w:ascii="Times New Roman" w:hAnsi="Times New Roman" w:cs="Times New Roman"/>
          <w:sz w:val="28"/>
          <w:szCs w:val="28"/>
        </w:rPr>
        <w:t xml:space="preserve">почтовый ящик </w:t>
      </w:r>
      <w:r w:rsidR="00215C6B" w:rsidRPr="00FE395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15C6B" w:rsidRPr="00FE395B">
        <w:rPr>
          <w:rFonts w:ascii="Times New Roman" w:hAnsi="Times New Roman" w:cs="Times New Roman"/>
          <w:sz w:val="28"/>
          <w:szCs w:val="28"/>
        </w:rPr>
        <w:t>-</w:t>
      </w:r>
      <w:r w:rsidR="00215C6B" w:rsidRPr="00FE395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215C6B" w:rsidRPr="00FE395B">
        <w:rPr>
          <w:rFonts w:ascii="Times New Roman" w:hAnsi="Times New Roman" w:cs="Times New Roman"/>
          <w:sz w:val="28"/>
          <w:szCs w:val="28"/>
        </w:rPr>
        <w:t xml:space="preserve"> будет отправлено письмо с текстом «</w:t>
      </w:r>
      <w:r w:rsidR="00402ACC" w:rsidRPr="00FE395B">
        <w:rPr>
          <w:rFonts w:ascii="Times New Roman" w:hAnsi="Times New Roman" w:cs="Times New Roman"/>
          <w:sz w:val="28"/>
          <w:szCs w:val="28"/>
        </w:rPr>
        <w:t>С</w:t>
      </w:r>
      <w:r w:rsidR="00402ACC" w:rsidRPr="00FE39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татус</w:t>
      </w:r>
      <w:r w:rsidR="00215C6B" w:rsidRPr="00FE39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пользователя в системе был изменён на «Активен»</w:t>
      </w:r>
      <w:r w:rsidR="00B823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 этого можно работать в системе.</w:t>
      </w:r>
    </w:p>
    <w:p w:rsidR="00A96F93" w:rsidRPr="00A96F93" w:rsidRDefault="00A96F93" w:rsidP="00100E1E">
      <w:pPr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6F93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9C52D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A96F93">
        <w:rPr>
          <w:rFonts w:ascii="Times New Roman" w:hAnsi="Times New Roman" w:cs="Times New Roman"/>
          <w:b/>
          <w:i/>
          <w:sz w:val="28"/>
          <w:szCs w:val="28"/>
        </w:rPr>
        <w:t xml:space="preserve">. Основной интерфейс и </w:t>
      </w:r>
      <w:r>
        <w:rPr>
          <w:rFonts w:ascii="Times New Roman" w:hAnsi="Times New Roman" w:cs="Times New Roman"/>
          <w:b/>
          <w:i/>
          <w:sz w:val="28"/>
          <w:szCs w:val="28"/>
        </w:rPr>
        <w:t>порядок работы</w:t>
      </w:r>
      <w:r w:rsidRPr="00A96F9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02ACC" w:rsidRDefault="007043B7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входе в систему </w:t>
      </w:r>
      <w:r w:rsidR="00402ACC" w:rsidRPr="00FE395B">
        <w:rPr>
          <w:rFonts w:ascii="Times New Roman" w:hAnsi="Times New Roman" w:cs="Times New Roman"/>
          <w:sz w:val="28"/>
          <w:szCs w:val="28"/>
        </w:rPr>
        <w:t>пользователь попадает на стартовый экран:</w:t>
      </w:r>
    </w:p>
    <w:p w:rsidR="00390527" w:rsidRPr="00FE395B" w:rsidRDefault="00390527" w:rsidP="00390527">
      <w:pPr>
        <w:pageBreakBefore/>
        <w:spacing w:after="0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8 Главная страница при входе в систему.</w:t>
      </w:r>
    </w:p>
    <w:p w:rsidR="00402ACC" w:rsidRPr="00FE395B" w:rsidRDefault="00402ACC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A39C6" wp14:editId="2BA718AE">
            <wp:extent cx="6649516" cy="4481908"/>
            <wp:effectExtent l="0" t="0" r="0" b="0"/>
            <wp:docPr id="14" name="Рисунок 14" descr="C:\Users\User\Desktop\ло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27" cy="44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ACC" w:rsidRPr="00FE395B" w:rsidRDefault="00402ACC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В левой части экрана находится боковое меню, содержащее в себе ссылки на основные разделы системы:</w:t>
      </w:r>
    </w:p>
    <w:p w:rsidR="00F30F71" w:rsidRPr="00FE395B" w:rsidRDefault="00F30F71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Личный кабинет. Содержит разделы для работы с пользователями и смены информации об организации</w:t>
      </w:r>
    </w:p>
    <w:p w:rsidR="00F30F71" w:rsidRPr="00FE395B" w:rsidRDefault="00F30F71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Мои объекты. Содержит список объектов, находящихся в обслуживании данной организации, а также инструменты их настройки/редактирования</w:t>
      </w:r>
    </w:p>
    <w:p w:rsidR="00F30F71" w:rsidRPr="00FE395B" w:rsidRDefault="00F30F71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Объекты. Содержит список всех объектов и строений в системе</w:t>
      </w:r>
    </w:p>
    <w:p w:rsidR="00451DDA" w:rsidRPr="00FE395B" w:rsidRDefault="00451DDA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 xml:space="preserve">Организации. Содержит информацию о зарегистрированных в системе организациях </w:t>
      </w:r>
    </w:p>
    <w:p w:rsidR="00F30F71" w:rsidRPr="00FE395B" w:rsidRDefault="00F30F71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 xml:space="preserve">Тарифы. </w:t>
      </w:r>
      <w:r w:rsidR="00451DDA" w:rsidRPr="00FE395B">
        <w:rPr>
          <w:rFonts w:ascii="Times New Roman" w:hAnsi="Times New Roman" w:cs="Times New Roman"/>
          <w:sz w:val="28"/>
          <w:szCs w:val="28"/>
        </w:rPr>
        <w:t>Содержит тарифы на предоставляемые и потребляемые услуги</w:t>
      </w:r>
    </w:p>
    <w:p w:rsidR="00451DDA" w:rsidRPr="00FE395B" w:rsidRDefault="00451DDA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Начисления/оплата. Содержит список услуг, предоставляемых населению, а также информацию о них</w:t>
      </w:r>
    </w:p>
    <w:p w:rsidR="00451DDA" w:rsidRPr="00FE395B" w:rsidRDefault="00451DDA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Работы. Содержит список работ, сгруппированных по объектам, группам работ, видам работ, планам, выполнению и сальдо</w:t>
      </w:r>
    </w:p>
    <w:p w:rsidR="00451DDA" w:rsidRPr="00FE395B" w:rsidRDefault="00451DDA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Капитальный ремонт. Содержит основные элементы работы с модулем капитального ремонта</w:t>
      </w:r>
    </w:p>
    <w:p w:rsidR="00451DDA" w:rsidRPr="00FE395B" w:rsidRDefault="00451DDA" w:rsidP="00100E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 xml:space="preserve">Отчеты. </w:t>
      </w:r>
    </w:p>
    <w:p w:rsidR="0070290D" w:rsidRPr="00FE395B" w:rsidRDefault="00451DDA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lastRenderedPageBreak/>
        <w:t xml:space="preserve">В случае необходимости можно изменить информацию о пользователе или добавить новых пользователей </w:t>
      </w:r>
      <w:r w:rsidR="007043B7">
        <w:rPr>
          <w:rFonts w:ascii="Times New Roman" w:hAnsi="Times New Roman" w:cs="Times New Roman"/>
          <w:sz w:val="28"/>
          <w:szCs w:val="28"/>
        </w:rPr>
        <w:t xml:space="preserve">по своей организации </w:t>
      </w:r>
      <w:r w:rsidRPr="00FE395B">
        <w:rPr>
          <w:rFonts w:ascii="Times New Roman" w:hAnsi="Times New Roman" w:cs="Times New Roman"/>
          <w:sz w:val="28"/>
          <w:szCs w:val="28"/>
        </w:rPr>
        <w:t xml:space="preserve">в систему через пункт бокового меню «Личный кабинет», подпункт «Списки пользователей». </w:t>
      </w:r>
    </w:p>
    <w:p w:rsidR="00890D50" w:rsidRDefault="00451DDA" w:rsidP="00890D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Изменить/дополнить данные о компании можно перейдя во вкладку «Паспорт организации»</w:t>
      </w:r>
      <w:r w:rsidR="00891D62" w:rsidRPr="00FE39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0D50" w:rsidRDefault="00796A5F" w:rsidP="00890D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395B">
        <w:rPr>
          <w:rFonts w:ascii="Times New Roman" w:hAnsi="Times New Roman" w:cs="Times New Roman"/>
          <w:sz w:val="28"/>
          <w:szCs w:val="28"/>
        </w:rPr>
        <w:t>Для публикации данных на пор</w:t>
      </w:r>
      <w:r w:rsidR="00891D62" w:rsidRPr="00FE395B">
        <w:rPr>
          <w:rFonts w:ascii="Times New Roman" w:hAnsi="Times New Roman" w:cs="Times New Roman"/>
          <w:sz w:val="28"/>
          <w:szCs w:val="28"/>
        </w:rPr>
        <w:t>тале УК, н</w:t>
      </w:r>
      <w:r w:rsidRPr="00FE395B">
        <w:rPr>
          <w:rFonts w:ascii="Times New Roman" w:hAnsi="Times New Roman" w:cs="Times New Roman"/>
          <w:sz w:val="28"/>
          <w:szCs w:val="28"/>
        </w:rPr>
        <w:t xml:space="preserve">еобходимо заполнить информацию на странице «Данные об организации для сайта» </w:t>
      </w:r>
      <w:r w:rsidR="00891D62" w:rsidRPr="00FE395B">
        <w:rPr>
          <w:rFonts w:ascii="Times New Roman" w:hAnsi="Times New Roman" w:cs="Times New Roman"/>
          <w:sz w:val="28"/>
          <w:szCs w:val="28"/>
        </w:rPr>
        <w:t>и в предложенной форме</w:t>
      </w:r>
      <w:r w:rsidR="0070290D" w:rsidRPr="00FE395B">
        <w:rPr>
          <w:rFonts w:ascii="Times New Roman" w:hAnsi="Times New Roman" w:cs="Times New Roman"/>
          <w:sz w:val="28"/>
          <w:szCs w:val="28"/>
        </w:rPr>
        <w:t xml:space="preserve"> в поле «Раскрывать информацию» поставить флажок</w:t>
      </w:r>
      <w:r w:rsidR="00890D50">
        <w:rPr>
          <w:rFonts w:ascii="Times New Roman" w:hAnsi="Times New Roman" w:cs="Times New Roman"/>
          <w:sz w:val="28"/>
          <w:szCs w:val="28"/>
        </w:rPr>
        <w:t>.</w:t>
      </w:r>
    </w:p>
    <w:p w:rsidR="00390527" w:rsidRPr="00FE395B" w:rsidRDefault="00890D50" w:rsidP="00890D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t>Рисунок №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Личный кабинет организации. Добавление новых пользователей. Изменение данных по организации.</w:t>
      </w:r>
      <w:r w:rsidR="00011523">
        <w:rPr>
          <w:noProof/>
          <w:lang w:eastAsia="ru-RU"/>
        </w:rPr>
        <w:drawing>
          <wp:inline distT="0" distB="0" distL="0" distR="0" wp14:anchorId="51479B65" wp14:editId="432151F9">
            <wp:extent cx="6700723" cy="4608576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2016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90D" w:rsidRPr="00FE395B" w:rsidRDefault="00890D50" w:rsidP="00890D50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Личный кабинет организации. Заполнение поля «раскрывать информацию».</w:t>
      </w:r>
    </w:p>
    <w:p w:rsidR="00CB60F6" w:rsidRPr="00FE395B" w:rsidRDefault="00FE7844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1275918</wp:posOffset>
                </wp:positionH>
                <wp:positionV relativeFrom="paragraph">
                  <wp:posOffset>2673908</wp:posOffset>
                </wp:positionV>
                <wp:extent cx="1243584" cy="329184"/>
                <wp:effectExtent l="0" t="0" r="13970" b="1397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329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CFCA55" id="Овал 24" o:spid="_x0000_s1026" style="position:absolute;margin-left:100.45pt;margin-top:210.55pt;width:97.9pt;height:2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D9835E" wp14:editId="4712E1B6">
            <wp:extent cx="6627571" cy="4965377"/>
            <wp:effectExtent l="0" t="0" r="190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8849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65" w:rsidRDefault="00596065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6065" w:rsidRPr="00B42361" w:rsidRDefault="00B42361" w:rsidP="00100E1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361">
        <w:rPr>
          <w:rFonts w:ascii="Times New Roman" w:hAnsi="Times New Roman" w:cs="Times New Roman"/>
          <w:i/>
          <w:sz w:val="28"/>
          <w:szCs w:val="28"/>
        </w:rPr>
        <w:t>1.</w:t>
      </w:r>
      <w:r w:rsidR="009C52DA">
        <w:rPr>
          <w:rFonts w:ascii="Times New Roman" w:hAnsi="Times New Roman" w:cs="Times New Roman"/>
          <w:i/>
          <w:sz w:val="28"/>
          <w:szCs w:val="28"/>
        </w:rPr>
        <w:t>3</w:t>
      </w:r>
      <w:r w:rsidRPr="00B42361">
        <w:rPr>
          <w:rFonts w:ascii="Times New Roman" w:hAnsi="Times New Roman" w:cs="Times New Roman"/>
          <w:i/>
          <w:sz w:val="28"/>
          <w:szCs w:val="28"/>
        </w:rPr>
        <w:t>.1 Добавление объектов находящихся в управлении</w:t>
      </w:r>
    </w:p>
    <w:p w:rsidR="00CB60F6" w:rsidRDefault="00CB60F6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Работу с системой необходимо начинать с заполнения списка обслуживаемых объектов (пункт бокового меню «Мои объекты»)</w:t>
      </w:r>
      <w:r w:rsidR="007043B7">
        <w:rPr>
          <w:rFonts w:ascii="Times New Roman" w:hAnsi="Times New Roman" w:cs="Times New Roman"/>
          <w:sz w:val="28"/>
          <w:szCs w:val="28"/>
        </w:rPr>
        <w:t>. Если при заполнении регистрационной формы вы выбрали свою организацию из выпадающего списка, то объекты</w:t>
      </w:r>
      <w:r w:rsidR="00596065">
        <w:rPr>
          <w:rFonts w:ascii="Times New Roman" w:hAnsi="Times New Roman" w:cs="Times New Roman"/>
          <w:sz w:val="28"/>
          <w:szCs w:val="28"/>
        </w:rPr>
        <w:t>,</w:t>
      </w:r>
      <w:r w:rsidR="007043B7">
        <w:rPr>
          <w:rFonts w:ascii="Times New Roman" w:hAnsi="Times New Roman" w:cs="Times New Roman"/>
          <w:sz w:val="28"/>
          <w:szCs w:val="28"/>
        </w:rPr>
        <w:t xml:space="preserve"> находящиеся в управлении будут уже добавлены. Вам необходимо только проверить перечень добавленных объектов</w:t>
      </w:r>
      <w:r w:rsidR="00596065">
        <w:rPr>
          <w:rFonts w:ascii="Times New Roman" w:hAnsi="Times New Roman" w:cs="Times New Roman"/>
          <w:sz w:val="28"/>
          <w:szCs w:val="28"/>
        </w:rPr>
        <w:t>, в случае расхождений сообщить на электронную почту указанную в конце инструкции</w:t>
      </w:r>
      <w:r w:rsidR="007043B7">
        <w:rPr>
          <w:rFonts w:ascii="Times New Roman" w:hAnsi="Times New Roman" w:cs="Times New Roman"/>
          <w:sz w:val="28"/>
          <w:szCs w:val="28"/>
        </w:rPr>
        <w:t xml:space="preserve">. </w:t>
      </w:r>
      <w:r w:rsidR="00596065">
        <w:rPr>
          <w:rFonts w:ascii="Times New Roman" w:hAnsi="Times New Roman" w:cs="Times New Roman"/>
          <w:sz w:val="28"/>
          <w:szCs w:val="28"/>
        </w:rPr>
        <w:t xml:space="preserve">В случае если какие-то объекты отсутствуют, то их необходимо добавить.  </w:t>
      </w:r>
    </w:p>
    <w:p w:rsidR="00890D50" w:rsidRPr="00FE395B" w:rsidRDefault="00890D50" w:rsidP="00FB71E5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Добавление объекта находящегося в управлении</w:t>
      </w:r>
    </w:p>
    <w:p w:rsidR="00CB60F6" w:rsidRPr="00FE395B" w:rsidRDefault="001F1993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B1EF4" wp14:editId="115F4F49">
                <wp:simplePos x="0" y="0"/>
                <wp:positionH relativeFrom="column">
                  <wp:posOffset>1156487</wp:posOffset>
                </wp:positionH>
                <wp:positionV relativeFrom="paragraph">
                  <wp:posOffset>2182495</wp:posOffset>
                </wp:positionV>
                <wp:extent cx="644056" cy="302150"/>
                <wp:effectExtent l="0" t="0" r="22860" b="2222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302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138FB" id="Овал 15" o:spid="_x0000_s1026" style="position:absolute;margin-left:91.05pt;margin-top:171.85pt;width:50.7pt;height:2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" filled="f" strokecolor="#c00000" strokeweight="2pt"/>
            </w:pict>
          </mc:Fallback>
        </mc:AlternateContent>
      </w:r>
      <w:r w:rsidR="00CB60F6"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1526E" wp14:editId="6673EE32">
            <wp:extent cx="6605075" cy="4337914"/>
            <wp:effectExtent l="0" t="0" r="5715" b="5715"/>
            <wp:docPr id="19" name="Рисунок 19" descr="C:\Users\User\Desktop\ло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068" cy="43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F6" w:rsidRPr="00FE395B" w:rsidRDefault="00CB60F6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Для добавления нового объекта необходимо воспользоваться кнопкой «+Добавить» в верхней части раздела</w:t>
      </w:r>
      <w:r w:rsidR="00D4795D" w:rsidRPr="00FE395B">
        <w:rPr>
          <w:rFonts w:ascii="Times New Roman" w:hAnsi="Times New Roman" w:cs="Times New Roman"/>
          <w:sz w:val="28"/>
          <w:szCs w:val="28"/>
        </w:rPr>
        <w:t xml:space="preserve">. Добавление объекта происходит в три </w:t>
      </w:r>
      <w:r w:rsidR="009D5392">
        <w:rPr>
          <w:rFonts w:ascii="Times New Roman" w:hAnsi="Times New Roman" w:cs="Times New Roman"/>
          <w:sz w:val="28"/>
          <w:szCs w:val="28"/>
        </w:rPr>
        <w:t>этапа</w:t>
      </w:r>
      <w:r w:rsidR="00D4795D" w:rsidRPr="00FE395B">
        <w:rPr>
          <w:rFonts w:ascii="Times New Roman" w:hAnsi="Times New Roman" w:cs="Times New Roman"/>
          <w:sz w:val="28"/>
          <w:szCs w:val="28"/>
        </w:rPr>
        <w:t>:</w:t>
      </w:r>
    </w:p>
    <w:p w:rsidR="00D4795D" w:rsidRPr="007C3A6B" w:rsidRDefault="00FB71E5" w:rsidP="00FE7844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C3A6B">
        <w:rPr>
          <w:rFonts w:ascii="Times New Roman" w:hAnsi="Times New Roman" w:cs="Times New Roman"/>
          <w:sz w:val="24"/>
          <w:szCs w:val="24"/>
        </w:rPr>
        <w:t>Рисунок №11 Первый этап. Ввод основных данных.</w:t>
      </w:r>
      <w:r w:rsidR="00D4795D" w:rsidRPr="007C3A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21B19" wp14:editId="2F367F73">
            <wp:extent cx="6605625" cy="4213555"/>
            <wp:effectExtent l="0" t="0" r="5080" b="0"/>
            <wp:docPr id="20" name="Рисунок 20" descr="C:\Users\User\Desktop\ло\Рисун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\Рисунок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42" cy="42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E5" w:rsidRPr="007C3A6B" w:rsidRDefault="00FB71E5" w:rsidP="00FB71E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7C3A6B">
        <w:rPr>
          <w:rFonts w:ascii="Times New Roman" w:hAnsi="Times New Roman" w:cs="Times New Roman"/>
          <w:sz w:val="24"/>
          <w:szCs w:val="24"/>
        </w:rPr>
        <w:lastRenderedPageBreak/>
        <w:t>Рисунок №12 Второй этап. Уточнение адреса строения</w:t>
      </w:r>
    </w:p>
    <w:p w:rsidR="00D4795D" w:rsidRPr="001F1993" w:rsidRDefault="00D4795D" w:rsidP="00EE4A0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B982F" wp14:editId="0FFA2ED3">
            <wp:extent cx="6631239" cy="4718304"/>
            <wp:effectExtent l="0" t="0" r="0" b="6350"/>
            <wp:docPr id="23" name="Рисунок 23" descr="C:\Users\User\Desktop\ло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86" cy="47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5D" w:rsidRDefault="00FE7844" w:rsidP="00EE4A06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EE4A06">
        <w:rPr>
          <w:rFonts w:ascii="Times New Roman" w:hAnsi="Times New Roman" w:cs="Times New Roman"/>
          <w:sz w:val="24"/>
          <w:szCs w:val="24"/>
        </w:rPr>
        <w:t xml:space="preserve">Рисунок №12 </w:t>
      </w:r>
      <w:r w:rsidR="009D5392" w:rsidRPr="00EE4A06">
        <w:rPr>
          <w:rFonts w:ascii="Times New Roman" w:hAnsi="Times New Roman" w:cs="Times New Roman"/>
          <w:sz w:val="24"/>
          <w:szCs w:val="24"/>
        </w:rPr>
        <w:t xml:space="preserve">Третий этап. </w:t>
      </w:r>
      <w:r w:rsidR="00D4795D" w:rsidRPr="00EE4A06">
        <w:rPr>
          <w:rFonts w:ascii="Times New Roman" w:hAnsi="Times New Roman" w:cs="Times New Roman"/>
          <w:sz w:val="24"/>
          <w:szCs w:val="24"/>
        </w:rPr>
        <w:t>Уточнение данных объекта</w:t>
      </w:r>
      <w:r w:rsidR="00D4795D"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5A31E" wp14:editId="4EFF8E3D">
            <wp:extent cx="6634886" cy="4470226"/>
            <wp:effectExtent l="0" t="0" r="0" b="6985"/>
            <wp:docPr id="21" name="Рисунок 21" descr="C:\Users\User\Desktop\ло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о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24" cy="44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93" w:rsidRDefault="00B42361" w:rsidP="00100E1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361">
        <w:rPr>
          <w:rFonts w:ascii="Times New Roman" w:hAnsi="Times New Roman" w:cs="Times New Roman"/>
          <w:i/>
          <w:sz w:val="28"/>
          <w:szCs w:val="28"/>
        </w:rPr>
        <w:lastRenderedPageBreak/>
        <w:t>1.</w:t>
      </w:r>
      <w:r w:rsidR="009C52DA">
        <w:rPr>
          <w:rFonts w:ascii="Times New Roman" w:hAnsi="Times New Roman" w:cs="Times New Roman"/>
          <w:i/>
          <w:sz w:val="28"/>
          <w:szCs w:val="28"/>
        </w:rPr>
        <w:t>3</w:t>
      </w:r>
      <w:r w:rsidRPr="00B42361">
        <w:rPr>
          <w:rFonts w:ascii="Times New Roman" w:hAnsi="Times New Roman" w:cs="Times New Roman"/>
          <w:i/>
          <w:sz w:val="28"/>
          <w:szCs w:val="28"/>
        </w:rPr>
        <w:t>.2. Заполнение электронного паспорта объекта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D5392" w:rsidRDefault="009D5392" w:rsidP="009D5392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Переход в паспорт объекта для внесения данных осуществляется нажатием не иконку «еще».</w:t>
      </w:r>
    </w:p>
    <w:p w:rsidR="00FE7844" w:rsidRDefault="00FE7844" w:rsidP="00792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084D">
        <w:rPr>
          <w:rFonts w:ascii="Times New Roman" w:hAnsi="Times New Roman" w:cs="Times New Roman"/>
          <w:sz w:val="24"/>
          <w:szCs w:val="24"/>
        </w:rPr>
        <w:t>Рисунок №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Переход </w:t>
      </w:r>
      <w:r w:rsidR="007926D4">
        <w:rPr>
          <w:rFonts w:ascii="Times New Roman" w:hAnsi="Times New Roman" w:cs="Times New Roman"/>
          <w:sz w:val="24"/>
          <w:szCs w:val="24"/>
        </w:rPr>
        <w:t>в паспорт объекта.</w:t>
      </w:r>
    </w:p>
    <w:p w:rsidR="007926D4" w:rsidRDefault="007926D4" w:rsidP="009D53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1E757" wp14:editId="0D14C635">
                <wp:simplePos x="0" y="0"/>
                <wp:positionH relativeFrom="column">
                  <wp:posOffset>3541395</wp:posOffset>
                </wp:positionH>
                <wp:positionV relativeFrom="paragraph">
                  <wp:posOffset>2978912</wp:posOffset>
                </wp:positionV>
                <wp:extent cx="278130" cy="278130"/>
                <wp:effectExtent l="0" t="0" r="26670" b="2667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EA1CA" id="Овал 27" o:spid="_x0000_s1026" style="position:absolute;margin-left:278.85pt;margin-top:234.55pt;width:21.9pt;height:2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6B5408" wp14:editId="46837A91">
            <wp:extent cx="6643255" cy="3957523"/>
            <wp:effectExtent l="0" t="0" r="571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1148" cy="39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5392">
        <w:rPr>
          <w:rFonts w:ascii="Times New Roman" w:hAnsi="Times New Roman" w:cs="Times New Roman"/>
          <w:sz w:val="28"/>
          <w:szCs w:val="28"/>
          <w:lang w:eastAsia="ru-RU"/>
        </w:rPr>
        <w:t xml:space="preserve">После нажатия на клавишу откроется меню </w:t>
      </w:r>
      <w:r w:rsidR="009D5392" w:rsidRPr="00FE395B">
        <w:rPr>
          <w:rFonts w:ascii="Times New Roman" w:hAnsi="Times New Roman" w:cs="Times New Roman"/>
          <w:sz w:val="28"/>
          <w:szCs w:val="28"/>
          <w:lang w:eastAsia="ru-RU"/>
        </w:rPr>
        <w:t>«Страницы для объекта»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D781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656D9D" w:rsidRPr="00FE395B">
        <w:rPr>
          <w:rFonts w:ascii="Times New Roman" w:hAnsi="Times New Roman" w:cs="Times New Roman"/>
          <w:sz w:val="28"/>
          <w:szCs w:val="28"/>
          <w:lang w:eastAsia="ru-RU"/>
        </w:rPr>
        <w:t>ткроется окно «</w:t>
      </w:r>
      <w:r w:rsidR="00504E90" w:rsidRPr="00FE395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656D9D" w:rsidRPr="00FE395B">
        <w:rPr>
          <w:rFonts w:ascii="Times New Roman" w:hAnsi="Times New Roman" w:cs="Times New Roman"/>
          <w:sz w:val="28"/>
          <w:szCs w:val="28"/>
          <w:lang w:eastAsia="ru-RU"/>
        </w:rPr>
        <w:t>траницы для объекта»</w:t>
      </w:r>
      <w:r w:rsidR="003D7815" w:rsidRPr="003D78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26D4" w:rsidRDefault="007926D4" w:rsidP="007926D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084D">
        <w:rPr>
          <w:rFonts w:ascii="Times New Roman" w:hAnsi="Times New Roman" w:cs="Times New Roman"/>
          <w:sz w:val="24"/>
          <w:szCs w:val="24"/>
        </w:rPr>
        <w:t>Рисунок №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Меню «Страницы для объекта». Пункт меню «Технико-экономические показатели».</w:t>
      </w:r>
    </w:p>
    <w:p w:rsidR="00491F23" w:rsidRPr="00FE395B" w:rsidRDefault="007926D4" w:rsidP="009D53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18713" wp14:editId="2EA7B4C0">
                <wp:simplePos x="0" y="0"/>
                <wp:positionH relativeFrom="column">
                  <wp:posOffset>3024277</wp:posOffset>
                </wp:positionH>
                <wp:positionV relativeFrom="paragraph">
                  <wp:posOffset>2743835</wp:posOffset>
                </wp:positionV>
                <wp:extent cx="1792224" cy="226695"/>
                <wp:effectExtent l="0" t="0" r="17780" b="2095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224" cy="2266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47A96" id="Овал 22" o:spid="_x0000_s1026" style="position:absolute;margin-left:238.15pt;margin-top:216.05pt;width:141.1pt;height:1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93CC90" wp14:editId="680D2ED7">
            <wp:extent cx="6647550" cy="3811219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7299" cy="381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6D4" w:rsidRDefault="0015079F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lastRenderedPageBreak/>
        <w:t>Переход к технико-экономическим показателям осуществляется посредством выбора соответствующей ссылки в представленном меню. Для удобства заполнения можно воспользоваться кнопкой «Заполнить из паспорта объекта»</w:t>
      </w:r>
      <w:r w:rsidR="003D7815">
        <w:rPr>
          <w:rFonts w:ascii="Times New Roman" w:hAnsi="Times New Roman" w:cs="Times New Roman"/>
          <w:sz w:val="28"/>
          <w:szCs w:val="28"/>
        </w:rPr>
        <w:t>.</w:t>
      </w:r>
    </w:p>
    <w:p w:rsidR="0015079F" w:rsidRPr="00FE395B" w:rsidRDefault="003D7815" w:rsidP="007926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6D4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7926D4">
        <w:rPr>
          <w:rFonts w:ascii="Times New Roman" w:hAnsi="Times New Roman" w:cs="Times New Roman"/>
          <w:sz w:val="24"/>
          <w:szCs w:val="24"/>
        </w:rPr>
        <w:t>15</w:t>
      </w:r>
      <w:r w:rsidR="007926D4"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7926D4">
        <w:rPr>
          <w:rFonts w:ascii="Times New Roman" w:hAnsi="Times New Roman" w:cs="Times New Roman"/>
          <w:sz w:val="24"/>
          <w:szCs w:val="24"/>
        </w:rPr>
        <w:t>Технико-экономические показатели объекта. Заполнение данных из электронного паспорта дома. Редактирование объекта.</w:t>
      </w:r>
    </w:p>
    <w:p w:rsidR="00504E90" w:rsidRPr="00FE395B" w:rsidRDefault="007926D4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1415009</wp:posOffset>
                </wp:positionH>
                <wp:positionV relativeFrom="paragraph">
                  <wp:posOffset>2221814</wp:posOffset>
                </wp:positionV>
                <wp:extent cx="3028492" cy="395021"/>
                <wp:effectExtent l="0" t="0" r="19685" b="2413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492" cy="395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502F6" id="Овал 49" o:spid="_x0000_s1026" style="position:absolute;margin-left:111.4pt;margin-top:174.95pt;width:238.45pt;height:3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1F516B" wp14:editId="79305957">
            <wp:extent cx="6656832" cy="4834774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7299" cy="483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9F" w:rsidRPr="00FE395B" w:rsidRDefault="0015079F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Режим редактирования откроется после нажатия кнопки «Изменить»</w:t>
      </w:r>
    </w:p>
    <w:p w:rsidR="00656D9D" w:rsidRDefault="00504E90" w:rsidP="00100E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Интерфейс редактирования информации для отчета по технико-экономическим показателям представлен ниже</w:t>
      </w:r>
      <w:r w:rsidR="003D7815">
        <w:rPr>
          <w:rFonts w:ascii="Times New Roman" w:hAnsi="Times New Roman" w:cs="Times New Roman"/>
          <w:sz w:val="28"/>
          <w:szCs w:val="28"/>
        </w:rPr>
        <w:t>:</w:t>
      </w:r>
    </w:p>
    <w:p w:rsidR="007926D4" w:rsidRPr="007926D4" w:rsidRDefault="007926D4" w:rsidP="007926D4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60524A"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</w:t>
      </w:r>
      <w:r>
        <w:rPr>
          <w:rFonts w:ascii="Times New Roman" w:hAnsi="Times New Roman" w:cs="Times New Roman"/>
          <w:sz w:val="24"/>
          <w:szCs w:val="24"/>
        </w:rPr>
        <w:t xml:space="preserve"> объекта</w:t>
      </w:r>
    </w:p>
    <w:p w:rsidR="0060524A" w:rsidRPr="00FE395B" w:rsidRDefault="00656D9D" w:rsidP="00EE4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B0240" wp14:editId="25D2258C">
            <wp:extent cx="6627398" cy="4784141"/>
            <wp:effectExtent l="0" t="0" r="2540" b="0"/>
            <wp:docPr id="29" name="Рисунок 29" descr="C:\Users\User\Desktop\ло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о\Рисунок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32" cy="47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A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60524A">
        <w:rPr>
          <w:rFonts w:ascii="Times New Roman" w:hAnsi="Times New Roman" w:cs="Times New Roman"/>
          <w:sz w:val="24"/>
          <w:szCs w:val="24"/>
        </w:rPr>
        <w:t>17</w:t>
      </w:r>
      <w:r w:rsidR="0060524A"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60524A"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504E90" w:rsidRDefault="00504E90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453D5" wp14:editId="0300EAA6">
            <wp:extent cx="6620254" cy="4469587"/>
            <wp:effectExtent l="0" t="0" r="0" b="7620"/>
            <wp:docPr id="30" name="Рисунок 30" descr="C:\Users\User\Desktop\ло\Рисунок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о\Рисунок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54" cy="44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4A" w:rsidRDefault="0060524A" w:rsidP="0060524A">
      <w:pPr>
        <w:pageBreakBefore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60524A" w:rsidRPr="00FE395B" w:rsidRDefault="00504E90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DCDDC" wp14:editId="1FDF2021">
            <wp:extent cx="6612940" cy="4725619"/>
            <wp:effectExtent l="0" t="0" r="0" b="0"/>
            <wp:docPr id="31" name="Рисунок 31" descr="C:\Users\User\Desktop\ло\Рисунок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о\Рисунок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13" cy="47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A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60524A">
        <w:rPr>
          <w:rFonts w:ascii="Times New Roman" w:hAnsi="Times New Roman" w:cs="Times New Roman"/>
          <w:sz w:val="24"/>
          <w:szCs w:val="24"/>
        </w:rPr>
        <w:t>19</w:t>
      </w:r>
      <w:r w:rsidR="0060524A"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60524A"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504E90" w:rsidRDefault="00504E90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31B71" wp14:editId="4E607DF7">
            <wp:extent cx="6634885" cy="4425696"/>
            <wp:effectExtent l="0" t="0" r="0" b="0"/>
            <wp:docPr id="32" name="Рисунок 32" descr="C:\Users\User\Desktop\ло\Рисунок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ло\Рисунок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70" cy="44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4A" w:rsidRPr="00FE395B" w:rsidRDefault="0060524A" w:rsidP="0060524A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60524A" w:rsidRPr="00FE395B" w:rsidRDefault="00504E90" w:rsidP="006052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C59A2" wp14:editId="25075613">
            <wp:extent cx="6656831" cy="4242816"/>
            <wp:effectExtent l="0" t="0" r="0" b="5715"/>
            <wp:docPr id="33" name="Рисунок 33" descr="C:\Users\User\Desktop\ло\Рисунок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ло\Рисунок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81" cy="42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A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60524A">
        <w:rPr>
          <w:rFonts w:ascii="Times New Roman" w:hAnsi="Times New Roman" w:cs="Times New Roman"/>
          <w:sz w:val="24"/>
          <w:szCs w:val="24"/>
        </w:rPr>
        <w:t>21</w:t>
      </w:r>
      <w:r w:rsidR="0060524A"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60524A"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504E90" w:rsidRDefault="00504E90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1ECE5" wp14:editId="5369F651">
            <wp:extent cx="6656832" cy="4900909"/>
            <wp:effectExtent l="0" t="0" r="0" b="0"/>
            <wp:docPr id="34" name="Рисунок 34" descr="C:\Users\User\Desktop\ло\Рисунок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ло\Рисунок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87" cy="48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4A" w:rsidRPr="00FE395B" w:rsidRDefault="0060524A" w:rsidP="0060524A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84D"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EC0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60524A" w:rsidRPr="00FE395B" w:rsidRDefault="00504E90" w:rsidP="006052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8C732" wp14:editId="2D3EB643">
            <wp:extent cx="6656832" cy="4586631"/>
            <wp:effectExtent l="0" t="0" r="0" b="4445"/>
            <wp:docPr id="35" name="Рисунок 35" descr="C:\Users\User\Desktop\ло\Рисунок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ло\Рисунок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28" cy="459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4A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60524A">
        <w:rPr>
          <w:rFonts w:ascii="Times New Roman" w:hAnsi="Times New Roman" w:cs="Times New Roman"/>
          <w:sz w:val="24"/>
          <w:szCs w:val="24"/>
        </w:rPr>
        <w:t>23</w:t>
      </w:r>
      <w:r w:rsidR="0060524A"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60524A">
        <w:rPr>
          <w:rFonts w:ascii="Times New Roman" w:hAnsi="Times New Roman" w:cs="Times New Roman"/>
          <w:sz w:val="24"/>
          <w:szCs w:val="24"/>
        </w:rPr>
        <w:t>Заполнение данных по технико-экономическим показателям объекта</w:t>
      </w:r>
    </w:p>
    <w:p w:rsidR="00504E90" w:rsidRPr="00FE395B" w:rsidRDefault="00504E90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4E81F" wp14:editId="42E9C381">
            <wp:extent cx="6641560" cy="4469587"/>
            <wp:effectExtent l="0" t="0" r="6985" b="7620"/>
            <wp:docPr id="36" name="Рисунок 36" descr="C:\Users\User\Desktop\ло\Рисун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о\Рисунок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66" cy="44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61" w:rsidRPr="009C52DA" w:rsidRDefault="00B42361" w:rsidP="00100E1E">
      <w:pPr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2DA">
        <w:rPr>
          <w:rFonts w:ascii="Times New Roman" w:hAnsi="Times New Roman" w:cs="Times New Roman"/>
          <w:i/>
          <w:sz w:val="28"/>
          <w:szCs w:val="28"/>
        </w:rPr>
        <w:lastRenderedPageBreak/>
        <w:t>1.</w:t>
      </w:r>
      <w:r w:rsidR="009C52DA" w:rsidRPr="009C52DA">
        <w:rPr>
          <w:rFonts w:ascii="Times New Roman" w:hAnsi="Times New Roman" w:cs="Times New Roman"/>
          <w:i/>
          <w:sz w:val="28"/>
          <w:szCs w:val="28"/>
        </w:rPr>
        <w:t>3</w:t>
      </w:r>
      <w:r w:rsidRPr="009C52DA">
        <w:rPr>
          <w:rFonts w:ascii="Times New Roman" w:hAnsi="Times New Roman" w:cs="Times New Roman"/>
          <w:i/>
          <w:sz w:val="28"/>
          <w:szCs w:val="28"/>
        </w:rPr>
        <w:t xml:space="preserve">.3 Формирование отчетных форм согласно Приказа </w:t>
      </w:r>
      <w:r w:rsidR="009C52DA" w:rsidRPr="009C52DA">
        <w:rPr>
          <w:rFonts w:ascii="Times New Roman" w:hAnsi="Times New Roman" w:cs="Times New Roman"/>
          <w:i/>
          <w:sz w:val="28"/>
          <w:szCs w:val="28"/>
        </w:rPr>
        <w:t>комитета жилищного надзора и контроля Ленинградской области №3</w:t>
      </w:r>
    </w:p>
    <w:p w:rsidR="0015079F" w:rsidRDefault="0015079F" w:rsidP="00100E1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sz w:val="28"/>
          <w:szCs w:val="28"/>
        </w:rPr>
        <w:t>После успешного заполнения всех необходимых полей в форме для отчета по технико-экономическим показателям, для формирования станут доступны отчеты</w:t>
      </w:r>
      <w:r w:rsidR="00804EED" w:rsidRPr="00FE395B">
        <w:rPr>
          <w:rFonts w:ascii="Times New Roman" w:hAnsi="Times New Roman" w:cs="Times New Roman"/>
          <w:sz w:val="28"/>
          <w:szCs w:val="28"/>
        </w:rPr>
        <w:t xml:space="preserve"> (форма 1, форма 2, форма 3</w:t>
      </w:r>
      <w:proofErr w:type="gramStart"/>
      <w:r w:rsidR="00804EED" w:rsidRPr="00FE395B">
        <w:rPr>
          <w:rFonts w:ascii="Times New Roman" w:hAnsi="Times New Roman" w:cs="Times New Roman"/>
          <w:sz w:val="28"/>
          <w:szCs w:val="28"/>
        </w:rPr>
        <w:t xml:space="preserve">) </w:t>
      </w:r>
      <w:r w:rsidR="0061721B" w:rsidRPr="00FE395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0524A" w:rsidRPr="00FE395B" w:rsidRDefault="00FC6B29" w:rsidP="00EE4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1678051</wp:posOffset>
                </wp:positionH>
                <wp:positionV relativeFrom="paragraph">
                  <wp:posOffset>2354986</wp:posOffset>
                </wp:positionV>
                <wp:extent cx="1404518" cy="182880"/>
                <wp:effectExtent l="0" t="0" r="24765" b="2667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518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FD6B4" id="Овал 51" o:spid="_x0000_s1026" style="position:absolute;margin-left:132.15pt;margin-top:185.45pt;width:110.6pt;height:14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" filled="f" strokecolor="#c00000" strokeweight="2pt"/>
            </w:pict>
          </mc:Fallback>
        </mc:AlternateContent>
      </w:r>
      <w:r w:rsidR="0060524A" w:rsidRPr="00EC084D">
        <w:rPr>
          <w:rFonts w:ascii="Times New Roman" w:hAnsi="Times New Roman" w:cs="Times New Roman"/>
          <w:sz w:val="24"/>
          <w:szCs w:val="24"/>
        </w:rPr>
        <w:t>Рисунок №</w:t>
      </w:r>
      <w:r w:rsidR="0060524A">
        <w:rPr>
          <w:rFonts w:ascii="Times New Roman" w:hAnsi="Times New Roman" w:cs="Times New Roman"/>
          <w:sz w:val="24"/>
          <w:szCs w:val="24"/>
        </w:rPr>
        <w:t>24</w:t>
      </w:r>
      <w:r w:rsidR="0060524A" w:rsidRPr="00EC084D">
        <w:rPr>
          <w:rFonts w:ascii="Times New Roman" w:hAnsi="Times New Roman" w:cs="Times New Roman"/>
          <w:sz w:val="24"/>
          <w:szCs w:val="24"/>
        </w:rPr>
        <w:t xml:space="preserve"> </w:t>
      </w:r>
      <w:r w:rsidR="0060524A">
        <w:rPr>
          <w:rFonts w:ascii="Times New Roman" w:hAnsi="Times New Roman" w:cs="Times New Roman"/>
          <w:sz w:val="24"/>
          <w:szCs w:val="24"/>
        </w:rPr>
        <w:t>Формирование отчетных форм. Согласно приложения 1,2,3.</w:t>
      </w:r>
      <w:r w:rsidR="0060524A">
        <w:rPr>
          <w:noProof/>
          <w:lang w:eastAsia="ru-RU"/>
        </w:rPr>
        <w:drawing>
          <wp:inline distT="0" distB="0" distL="0" distR="0" wp14:anchorId="56EEC20A" wp14:editId="2096CF47">
            <wp:extent cx="6677767" cy="4155034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79635" cy="415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9F" w:rsidRPr="00FC6B29" w:rsidRDefault="00FC6B29" w:rsidP="00EE4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B29">
        <w:rPr>
          <w:rFonts w:ascii="Times New Roman" w:hAnsi="Times New Roman" w:cs="Times New Roman"/>
          <w:sz w:val="24"/>
          <w:szCs w:val="24"/>
        </w:rPr>
        <w:t xml:space="preserve">Рисунок №25 </w:t>
      </w:r>
      <w:r>
        <w:rPr>
          <w:rFonts w:ascii="Times New Roman" w:hAnsi="Times New Roman" w:cs="Times New Roman"/>
          <w:sz w:val="24"/>
          <w:szCs w:val="24"/>
        </w:rPr>
        <w:t>Форма №1 «</w:t>
      </w:r>
      <w:r w:rsidR="00804EED" w:rsidRPr="00FC6B29">
        <w:rPr>
          <w:rFonts w:ascii="Times New Roman" w:hAnsi="Times New Roman" w:cs="Times New Roman"/>
          <w:sz w:val="24"/>
          <w:szCs w:val="24"/>
        </w:rPr>
        <w:t>Акт оценки состояния объекта по результатам сезонного осмотра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04EED" w:rsidRDefault="00804EED" w:rsidP="00100E1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E9CCB" wp14:editId="2EA1EAB1">
            <wp:extent cx="6634886" cy="3613709"/>
            <wp:effectExtent l="0" t="0" r="0" b="6350"/>
            <wp:docPr id="43" name="Рисунок 43" descr="C:\Users\User\Desktop\ло\Рисунок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ло\Рисунок2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86" cy="36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06" w:rsidRPr="00FC6B29" w:rsidRDefault="00EE4A06" w:rsidP="00EE4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B29">
        <w:rPr>
          <w:rFonts w:ascii="Times New Roman" w:hAnsi="Times New Roman" w:cs="Times New Roman"/>
          <w:sz w:val="24"/>
          <w:szCs w:val="24"/>
        </w:rPr>
        <w:lastRenderedPageBreak/>
        <w:t>Рисунок №2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C6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 №1 «</w:t>
      </w:r>
      <w:r w:rsidRPr="00FC6B29">
        <w:rPr>
          <w:rFonts w:ascii="Times New Roman" w:hAnsi="Times New Roman" w:cs="Times New Roman"/>
          <w:sz w:val="24"/>
          <w:szCs w:val="24"/>
        </w:rPr>
        <w:t>Акт оценки состояния объекта по результатам сезонного осмотра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04EED" w:rsidRPr="00FE395B" w:rsidRDefault="00804EED" w:rsidP="00100E1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FD4A4" wp14:editId="3B0D7251">
            <wp:extent cx="6647578" cy="4601261"/>
            <wp:effectExtent l="0" t="0" r="1270" b="8890"/>
            <wp:docPr id="44" name="Рисунок 44" descr="C:\Users\User\Desktop\ло\Рисунок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ло\Рисунок2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63" cy="46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06" w:rsidRPr="00FC6B29" w:rsidRDefault="00EE4A06" w:rsidP="00EE4A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B29">
        <w:rPr>
          <w:rFonts w:ascii="Times New Roman" w:hAnsi="Times New Roman" w:cs="Times New Roman"/>
          <w:sz w:val="24"/>
          <w:szCs w:val="24"/>
        </w:rPr>
        <w:t>Рисунок №2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C6B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 №2 «Технико-экономические показатели объекта жилищного фонда»</w:t>
      </w:r>
    </w:p>
    <w:p w:rsidR="00804EED" w:rsidRPr="00FE395B" w:rsidRDefault="00804EED" w:rsidP="00100E1E">
      <w:pPr>
        <w:jc w:val="both"/>
        <w:rPr>
          <w:rFonts w:ascii="Times New Roman" w:hAnsi="Times New Roman" w:cs="Times New Roman"/>
          <w:sz w:val="28"/>
          <w:szCs w:val="28"/>
        </w:rPr>
      </w:pPr>
      <w:r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765FF" wp14:editId="01408F94">
            <wp:extent cx="6647892" cy="4645152"/>
            <wp:effectExtent l="0" t="0" r="635" b="3175"/>
            <wp:docPr id="45" name="Рисунок 45" descr="C:\Users\User\Desktop\ло\Рисун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ло\Рисунок2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1" cy="464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90" w:rsidRDefault="00EE4A06" w:rsidP="00EE4A06">
      <w:pPr>
        <w:rPr>
          <w:rFonts w:ascii="Times New Roman" w:hAnsi="Times New Roman" w:cs="Times New Roman"/>
          <w:sz w:val="28"/>
          <w:szCs w:val="28"/>
        </w:rPr>
      </w:pPr>
      <w:r w:rsidRPr="00EE4A06">
        <w:rPr>
          <w:rFonts w:ascii="Times New Roman" w:hAnsi="Times New Roman" w:cs="Times New Roman"/>
          <w:sz w:val="24"/>
          <w:szCs w:val="24"/>
        </w:rPr>
        <w:lastRenderedPageBreak/>
        <w:t>Рисунок №2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E4A06">
        <w:rPr>
          <w:rFonts w:ascii="Times New Roman" w:hAnsi="Times New Roman" w:cs="Times New Roman"/>
          <w:sz w:val="24"/>
          <w:szCs w:val="24"/>
        </w:rPr>
        <w:t xml:space="preserve"> Форма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E4A0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FE395B">
        <w:rPr>
          <w:rFonts w:ascii="Times New Roman" w:hAnsi="Times New Roman" w:cs="Times New Roman"/>
          <w:sz w:val="28"/>
          <w:szCs w:val="28"/>
        </w:rPr>
        <w:t xml:space="preserve"> к Порядку сбора и предоставления данных о техническом состоянии многоквартирных домов, расположенных на территории ленинградской области</w:t>
      </w:r>
      <w:r w:rsidRPr="00EE4A06">
        <w:rPr>
          <w:rFonts w:ascii="Times New Roman" w:hAnsi="Times New Roman" w:cs="Times New Roman"/>
          <w:sz w:val="24"/>
          <w:szCs w:val="24"/>
        </w:rPr>
        <w:t>»</w:t>
      </w:r>
      <w:r w:rsidR="00804EED" w:rsidRPr="00FE3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BFD31" wp14:editId="098D2668">
            <wp:extent cx="6664147" cy="4819282"/>
            <wp:effectExtent l="0" t="0" r="3810" b="635"/>
            <wp:docPr id="46" name="Рисунок 46" descr="C:\Users\User\Desktop\ло\Рисунок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ло\Рисунок2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91" cy="48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DA" w:rsidRDefault="009C52DA" w:rsidP="00100E1E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DA" w:rsidRPr="00791255" w:rsidRDefault="00791255" w:rsidP="00100E1E">
      <w:pPr>
        <w:pStyle w:val="ListParagraph"/>
        <w:numPr>
          <w:ilvl w:val="0"/>
          <w:numId w:val="10"/>
        </w:numPr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255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9C52DA" w:rsidRDefault="009C52DA" w:rsidP="00A54E10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ED49E8" w:rsidRPr="00C25F81" w:rsidRDefault="003D7815" w:rsidP="00C25F8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C25F81">
        <w:rPr>
          <w:rFonts w:ascii="Times New Roman" w:hAnsi="Times New Roman" w:cs="Times New Roman"/>
          <w:sz w:val="28"/>
          <w:szCs w:val="28"/>
        </w:rPr>
        <w:t>По вопросам</w:t>
      </w:r>
      <w:r w:rsidR="00ED49E8" w:rsidRPr="00C25F81">
        <w:rPr>
          <w:rFonts w:ascii="Times New Roman" w:hAnsi="Times New Roman" w:cs="Times New Roman"/>
          <w:sz w:val="28"/>
          <w:szCs w:val="28"/>
        </w:rPr>
        <w:t xml:space="preserve"> обращаться</w:t>
      </w:r>
      <w:r w:rsidR="00C25F81" w:rsidRPr="00C25F81">
        <w:rPr>
          <w:rFonts w:ascii="Times New Roman" w:hAnsi="Times New Roman" w:cs="Times New Roman"/>
          <w:sz w:val="28"/>
          <w:szCs w:val="28"/>
        </w:rPr>
        <w:t xml:space="preserve"> по координатам, указанным на странице помощи</w:t>
      </w:r>
      <w:r w:rsidR="00C25F8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ED49E8" w:rsidRPr="00C25F81" w:rsidSect="00783F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17327"/>
    <w:multiLevelType w:val="hybridMultilevel"/>
    <w:tmpl w:val="C616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D0907"/>
    <w:multiLevelType w:val="multilevel"/>
    <w:tmpl w:val="7DB29A16"/>
    <w:lvl w:ilvl="0">
      <w:start w:val="1"/>
      <w:numFmt w:val="upperRoman"/>
      <w:lvlText w:val="%1."/>
      <w:lvlJc w:val="left"/>
      <w:pPr>
        <w:ind w:left="17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1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88" w:hanging="2160"/>
      </w:pPr>
      <w:rPr>
        <w:rFonts w:hint="default"/>
      </w:rPr>
    </w:lvl>
  </w:abstractNum>
  <w:abstractNum w:abstractNumId="2">
    <w:nsid w:val="192B3C5A"/>
    <w:multiLevelType w:val="hybridMultilevel"/>
    <w:tmpl w:val="2864D926"/>
    <w:lvl w:ilvl="0" w:tplc="0792EA9A">
      <w:start w:val="1"/>
      <w:numFmt w:val="decimal"/>
      <w:pStyle w:val="num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1002CF"/>
    <w:multiLevelType w:val="hybridMultilevel"/>
    <w:tmpl w:val="20F8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66392"/>
    <w:multiLevelType w:val="hybridMultilevel"/>
    <w:tmpl w:val="FA7C0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E1638"/>
    <w:multiLevelType w:val="multilevel"/>
    <w:tmpl w:val="1EAABAC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0237109"/>
    <w:multiLevelType w:val="hybridMultilevel"/>
    <w:tmpl w:val="B720BDBC"/>
    <w:lvl w:ilvl="0" w:tplc="810C290C">
      <w:start w:val="1"/>
      <w:numFmt w:val="bullet"/>
      <w:pStyle w:val="Do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022656"/>
    <w:multiLevelType w:val="hybridMultilevel"/>
    <w:tmpl w:val="BD6C7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A5B4D"/>
    <w:multiLevelType w:val="hybridMultilevel"/>
    <w:tmpl w:val="F13074A0"/>
    <w:lvl w:ilvl="0" w:tplc="F75E6F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D1B525D"/>
    <w:multiLevelType w:val="hybridMultilevel"/>
    <w:tmpl w:val="EAA2EF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ED8788E"/>
    <w:multiLevelType w:val="hybridMultilevel"/>
    <w:tmpl w:val="EF808E86"/>
    <w:lvl w:ilvl="0" w:tplc="AB06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10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18"/>
    <w:rsid w:val="00011523"/>
    <w:rsid w:val="00100E1E"/>
    <w:rsid w:val="001368AB"/>
    <w:rsid w:val="0015079F"/>
    <w:rsid w:val="0015339E"/>
    <w:rsid w:val="001E6AE3"/>
    <w:rsid w:val="001F1993"/>
    <w:rsid w:val="00215C6B"/>
    <w:rsid w:val="00253BFB"/>
    <w:rsid w:val="00375FC9"/>
    <w:rsid w:val="00390527"/>
    <w:rsid w:val="003D7815"/>
    <w:rsid w:val="00402ACC"/>
    <w:rsid w:val="00425134"/>
    <w:rsid w:val="00451DDA"/>
    <w:rsid w:val="00491F23"/>
    <w:rsid w:val="00504E90"/>
    <w:rsid w:val="005171EE"/>
    <w:rsid w:val="005363B2"/>
    <w:rsid w:val="00596065"/>
    <w:rsid w:val="005E67E9"/>
    <w:rsid w:val="0060524A"/>
    <w:rsid w:val="0061721B"/>
    <w:rsid w:val="00656D9D"/>
    <w:rsid w:val="0070290D"/>
    <w:rsid w:val="007043B7"/>
    <w:rsid w:val="00783FF1"/>
    <w:rsid w:val="00791255"/>
    <w:rsid w:val="007926D4"/>
    <w:rsid w:val="00796A5F"/>
    <w:rsid w:val="007C3A6B"/>
    <w:rsid w:val="00804EED"/>
    <w:rsid w:val="008437FF"/>
    <w:rsid w:val="00890D50"/>
    <w:rsid w:val="00891D62"/>
    <w:rsid w:val="009C52DA"/>
    <w:rsid w:val="009D5392"/>
    <w:rsid w:val="00A1321C"/>
    <w:rsid w:val="00A41FAA"/>
    <w:rsid w:val="00A54E10"/>
    <w:rsid w:val="00A96F93"/>
    <w:rsid w:val="00A97110"/>
    <w:rsid w:val="00AF33BF"/>
    <w:rsid w:val="00B42159"/>
    <w:rsid w:val="00B42361"/>
    <w:rsid w:val="00B57105"/>
    <w:rsid w:val="00B8239C"/>
    <w:rsid w:val="00BF2A18"/>
    <w:rsid w:val="00C25F81"/>
    <w:rsid w:val="00CA246C"/>
    <w:rsid w:val="00CB60F6"/>
    <w:rsid w:val="00CF5454"/>
    <w:rsid w:val="00D4795D"/>
    <w:rsid w:val="00D52F6B"/>
    <w:rsid w:val="00D56A31"/>
    <w:rsid w:val="00D5792B"/>
    <w:rsid w:val="00E10B9C"/>
    <w:rsid w:val="00E55020"/>
    <w:rsid w:val="00E80743"/>
    <w:rsid w:val="00EC084D"/>
    <w:rsid w:val="00ED49E8"/>
    <w:rsid w:val="00EE4A06"/>
    <w:rsid w:val="00F30F71"/>
    <w:rsid w:val="00FB71E5"/>
    <w:rsid w:val="00FC6B29"/>
    <w:rsid w:val="00FD04B1"/>
    <w:rsid w:val="00FE395B"/>
    <w:rsid w:val="00FE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6AE03-5F1F-4112-8A6E-444F582C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24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60F6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i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71EE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171EE"/>
  </w:style>
  <w:style w:type="paragraph" w:styleId="BalloonText">
    <w:name w:val="Balloon Text"/>
    <w:basedOn w:val="Normal"/>
    <w:link w:val="BalloonTextChar"/>
    <w:uiPriority w:val="99"/>
    <w:semiHidden/>
    <w:unhideWhenUsed/>
    <w:rsid w:val="0079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7110"/>
    <w:pPr>
      <w:ind w:left="720"/>
      <w:contextualSpacing/>
    </w:pPr>
  </w:style>
  <w:style w:type="paragraph" w:customStyle="1" w:styleId="num">
    <w:name w:val="&gt;&gt;Список num"/>
    <w:basedOn w:val="ListParagraph"/>
    <w:qFormat/>
    <w:rsid w:val="00402ACC"/>
    <w:pPr>
      <w:numPr>
        <w:numId w:val="2"/>
      </w:numPr>
      <w:spacing w:after="120" w:line="360" w:lineRule="auto"/>
      <w:jc w:val="both"/>
    </w:pPr>
    <w:rPr>
      <w:rFonts w:ascii="Times New Roman" w:hAnsi="Times New Roman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B60F6"/>
    <w:rPr>
      <w:rFonts w:ascii="Times New Roman" w:eastAsiaTheme="majorEastAsia" w:hAnsi="Times New Roman" w:cstheme="majorBidi"/>
      <w:b/>
      <w:i/>
      <w:sz w:val="28"/>
      <w:szCs w:val="24"/>
    </w:rPr>
  </w:style>
  <w:style w:type="paragraph" w:customStyle="1" w:styleId="Dot">
    <w:name w:val="&gt;&gt;Список Dot"/>
    <w:basedOn w:val="ListParagraph"/>
    <w:qFormat/>
    <w:rsid w:val="00CB60F6"/>
    <w:pPr>
      <w:numPr>
        <w:numId w:val="5"/>
      </w:numPr>
      <w:spacing w:after="120" w:line="360" w:lineRule="auto"/>
      <w:jc w:val="both"/>
    </w:pPr>
    <w:rPr>
      <w:rFonts w:ascii="Times New Roman" w:hAnsi="Times New Roman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ru/intl/ru/chrome/browser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s://object.ric-ul.ru/lenobl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AA082-8DDB-4DA5-B3F3-C7FA3823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21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mikhail</cp:lastModifiedBy>
  <cp:revision>10</cp:revision>
  <cp:lastPrinted>2014-09-17T06:43:00Z</cp:lastPrinted>
  <dcterms:created xsi:type="dcterms:W3CDTF">2014-09-16T13:14:00Z</dcterms:created>
  <dcterms:modified xsi:type="dcterms:W3CDTF">2014-10-09T13:23:00Z</dcterms:modified>
</cp:coreProperties>
</file>